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9D3EF"/>
  <w:body>
    <w:p w:rsidRPr="001F4408" w:rsidR="00B91CF3" w:rsidP="007B409B" w:rsidRDefault="00194DD7" w14:paraId="8051e8c" w14:textId="8051e8c">
      <w:pPr>
        <w:pStyle w:val="Naslov2"/>
        <w15:collapsed w:val="false"/>
        <w:rPr>
          <w:rFonts w:ascii="Arial" w:hAnsi="Arial" w:cs="Arial"/>
        </w:rPr>
      </w:pPr>
      <w:r w:rsidRPr="001F4408">
        <w:rPr>
          <w:rFonts w:ascii="Arial" w:hAnsi="Arial" w:cs="Arial"/>
          <w:noProof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804545</wp:posOffset>
            </wp:positionH>
            <wp:positionV relativeFrom="paragraph">
              <wp:posOffset>46355</wp:posOffset>
            </wp:positionV>
            <wp:extent cx="495300" cy="5715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4408" w:rsidR="004B71D3">
        <w:rPr>
          <w:rFonts w:ascii="Arial" w:hAnsi="Arial" w:cs="Arial"/>
        </w:rPr>
        <w:t xml:space="preserve">   </w:t>
      </w:r>
    </w:p>
    <w:p w:rsidRPr="001F4408" w:rsidR="002024F8" w:rsidRDefault="002024F8">
      <w:pPr>
        <w:pStyle w:val="Naslov1"/>
        <w:rPr>
          <w:rFonts w:ascii="Arial" w:hAnsi="Arial" w:cs="Arial"/>
          <w:sz w:val="24"/>
        </w:rPr>
      </w:pPr>
    </w:p>
    <w:p w:rsidRPr="001F4408" w:rsidR="00656060" w:rsidP="00656060" w:rsidRDefault="00656060">
      <w:pPr>
        <w:rPr>
          <w:rFonts w:ascii="Arial" w:hAnsi="Arial" w:cs="Arial"/>
          <w:lang w:val="hr-HR"/>
        </w:rPr>
      </w:pPr>
    </w:p>
    <w:p w:rsidRPr="001F4408" w:rsidR="00DE71B9" w:rsidP="00F13FD0" w:rsidRDefault="00DE71B9">
      <w:pPr>
        <w:jc w:val="right"/>
        <w:rPr>
          <w:rFonts w:ascii="Arial" w:hAnsi="Arial" w:cs="Arial"/>
        </w:rPr>
      </w:pPr>
      <w:r w:rsidRPr="001F4408">
        <w:rPr>
          <w:rFonts w:ascii="Arial" w:hAnsi="Arial" w:cs="Arial"/>
        </w:rPr>
        <w:t xml:space="preserve"> </w:t>
      </w:r>
    </w:p>
    <w:p w:rsidRPr="001F4408" w:rsidR="00DE71B9" w:rsidRDefault="00DE71B9">
      <w:pPr>
        <w:ind w:right="-426"/>
        <w:rPr>
          <w:rFonts w:ascii="Arial" w:hAnsi="Arial" w:cs="Arial"/>
        </w:rPr>
      </w:pPr>
      <w:r w:rsidRPr="001F4408">
        <w:rPr>
          <w:rFonts w:ascii="Arial" w:hAnsi="Arial" w:cs="Arial"/>
        </w:rPr>
        <w:t>REPUBLIKA HRVATSKA</w:t>
      </w:r>
    </w:p>
    <w:p w:rsidRPr="001F4408" w:rsidR="00DE71B9" w:rsidRDefault="00F13FD0">
      <w:pPr>
        <w:ind w:right="-426"/>
        <w:rPr>
          <w:rFonts w:ascii="Arial" w:hAnsi="Arial" w:cs="Arial"/>
        </w:rPr>
      </w:pPr>
      <w:r w:rsidRPr="001F4408">
        <w:rPr>
          <w:rFonts w:ascii="Arial" w:hAnsi="Arial" w:cs="Arial"/>
        </w:rPr>
        <w:t xml:space="preserve">OPĆINSKI </w:t>
      </w:r>
      <w:r w:rsidRPr="001F4408" w:rsidR="00DE71B9">
        <w:rPr>
          <w:rFonts w:ascii="Arial" w:hAnsi="Arial" w:cs="Arial"/>
        </w:rPr>
        <w:t>PREKRŠAJNI SUD U ZAGREBU</w:t>
      </w:r>
    </w:p>
    <w:p w:rsidRPr="005B4B27" w:rsidR="007F610B" w:rsidP="005B4B27" w:rsidRDefault="00DE71B9">
      <w:pPr>
        <w:ind w:right="-426"/>
        <w:rPr>
          <w:rFonts w:ascii="Arial" w:hAnsi="Arial" w:cs="Arial"/>
        </w:rPr>
      </w:pPr>
      <w:r w:rsidRPr="001F4408">
        <w:rPr>
          <w:rFonts w:ascii="Arial" w:hAnsi="Arial" w:cs="Arial"/>
        </w:rPr>
        <w:t xml:space="preserve">Zagreb, </w:t>
      </w:r>
      <w:proofErr w:type="spellStart"/>
      <w:r w:rsidRPr="001F4408">
        <w:rPr>
          <w:rFonts w:ascii="Arial" w:hAnsi="Arial" w:cs="Arial"/>
        </w:rPr>
        <w:t>Avenija</w:t>
      </w:r>
      <w:proofErr w:type="spellEnd"/>
      <w:r w:rsidRPr="001F4408">
        <w:rPr>
          <w:rFonts w:ascii="Arial" w:hAnsi="Arial" w:cs="Arial"/>
        </w:rPr>
        <w:t xml:space="preserve"> Dubrovnik 8</w:t>
      </w:r>
      <w:r w:rsidR="005B4B27">
        <w:rPr>
          <w:rFonts w:ascii="Arial" w:hAnsi="Arial" w:cs="Arial"/>
        </w:rPr>
        <w:t xml:space="preserve">                                                          </w:t>
      </w:r>
      <w:r w:rsidR="00653D91">
        <w:rPr>
          <w:rFonts w:ascii="Arial" w:hAnsi="Arial" w:cs="Arial"/>
          <w:lang w:val="hr-HR"/>
        </w:rPr>
        <w:t>Broj:</w:t>
      </w:r>
      <w:r w:rsidRPr="001F4408" w:rsidR="00156094">
        <w:rPr>
          <w:rFonts w:ascii="Arial" w:hAnsi="Arial" w:cs="Arial"/>
          <w:lang w:val="hr-HR"/>
        </w:rPr>
        <w:t xml:space="preserve"> Pp</w:t>
      </w:r>
      <w:r w:rsidRPr="001F4408" w:rsidR="007F610B">
        <w:rPr>
          <w:rFonts w:ascii="Arial" w:hAnsi="Arial" w:cs="Arial"/>
          <w:lang w:val="hr-HR"/>
        </w:rPr>
        <w:t>-</w:t>
      </w:r>
      <w:r w:rsidR="00E044DD">
        <w:rPr>
          <w:rFonts w:ascii="Arial" w:hAnsi="Arial" w:cs="Arial"/>
          <w:lang w:val="hr-HR"/>
        </w:rPr>
        <w:t>6382</w:t>
      </w:r>
      <w:r w:rsidR="00A7769F">
        <w:rPr>
          <w:rFonts w:ascii="Arial" w:hAnsi="Arial" w:cs="Arial"/>
          <w:lang w:val="hr-HR"/>
        </w:rPr>
        <w:t>/202</w:t>
      </w:r>
      <w:r w:rsidR="00223F59">
        <w:rPr>
          <w:rFonts w:ascii="Arial" w:hAnsi="Arial" w:cs="Arial"/>
          <w:lang w:val="hr-HR"/>
        </w:rPr>
        <w:t>5</w:t>
      </w:r>
    </w:p>
    <w:p w:rsidR="007F610B" w:rsidRDefault="007F610B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Pr="001F4408" w:rsidR="004B71D3" w:rsidRDefault="004B71D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>R  J  E  Š  E  N  J  E</w:t>
      </w:r>
    </w:p>
    <w:p w:rsidRPr="001F4408" w:rsidR="00CD595E" w:rsidRDefault="00CD595E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</w:p>
    <w:p w:rsidR="001F4408" w:rsidP="009F09A0" w:rsidRDefault="004B71D3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1F4408">
        <w:rPr>
          <w:rFonts w:ascii="Arial" w:hAnsi="Arial" w:cs="Arial"/>
          <w:lang w:val="hr-HR"/>
        </w:rPr>
        <w:tab/>
      </w:r>
      <w:r w:rsidRPr="001F4408" w:rsidR="00D65B26">
        <w:rPr>
          <w:rFonts w:ascii="Arial" w:hAnsi="Arial" w:cs="Arial"/>
          <w:lang w:val="hr-HR"/>
        </w:rPr>
        <w:t>Općinski p</w:t>
      </w:r>
      <w:r w:rsidRPr="001F4408" w:rsidR="009F09A0">
        <w:rPr>
          <w:rFonts w:ascii="Arial" w:hAnsi="Arial" w:cs="Arial"/>
          <w:lang w:val="hr-HR"/>
        </w:rPr>
        <w:t>rekršajni sud u Zagrebu, po su</w:t>
      </w:r>
      <w:r w:rsidRPr="001F4408" w:rsidR="00254BE4">
        <w:rPr>
          <w:rFonts w:ascii="Arial" w:hAnsi="Arial" w:cs="Arial"/>
          <w:lang w:val="hr-HR"/>
        </w:rPr>
        <w:t>tkinji Mireli Prstec Batarelo</w:t>
      </w:r>
      <w:r w:rsidRPr="001F4408" w:rsidR="009F09A0">
        <w:rPr>
          <w:rFonts w:ascii="Arial" w:hAnsi="Arial" w:cs="Arial"/>
          <w:lang w:val="hr-HR"/>
        </w:rPr>
        <w:t xml:space="preserve">, uz sudjelovanje zapisničara Biljane Maljković, u povodu zahtjeva </w:t>
      </w:r>
      <w:r w:rsidR="00E044DD">
        <w:rPr>
          <w:rFonts w:ascii="Arial" w:hAnsi="Arial" w:cs="Arial"/>
          <w:lang w:val="hr-HR"/>
        </w:rPr>
        <w:t xml:space="preserve">okrivljenice Anite </w:t>
      </w:r>
      <w:proofErr w:type="spellStart"/>
      <w:r w:rsidR="00E044DD">
        <w:rPr>
          <w:rFonts w:ascii="Arial" w:hAnsi="Arial" w:cs="Arial"/>
          <w:lang w:val="hr-HR"/>
        </w:rPr>
        <w:t>Benić</w:t>
      </w:r>
      <w:proofErr w:type="spellEnd"/>
      <w:r w:rsidR="00E044DD">
        <w:rPr>
          <w:rFonts w:ascii="Arial" w:hAnsi="Arial" w:cs="Arial"/>
          <w:lang w:val="hr-HR"/>
        </w:rPr>
        <w:t>,</w:t>
      </w:r>
      <w:r w:rsidR="00A7769F">
        <w:rPr>
          <w:rFonts w:ascii="Arial" w:hAnsi="Arial" w:cs="Arial"/>
          <w:lang w:val="hr-HR"/>
        </w:rPr>
        <w:t xml:space="preserve"> </w:t>
      </w:r>
      <w:r w:rsidRPr="001F4408" w:rsidR="009F09A0">
        <w:rPr>
          <w:rFonts w:ascii="Arial" w:hAnsi="Arial" w:cs="Arial"/>
          <w:lang w:val="hr-HR"/>
        </w:rPr>
        <w:t>putem branitelj</w:t>
      </w:r>
      <w:r w:rsidRPr="001F4408" w:rsidR="007705B9">
        <w:rPr>
          <w:rFonts w:ascii="Arial" w:hAnsi="Arial" w:cs="Arial"/>
          <w:lang w:val="hr-HR"/>
        </w:rPr>
        <w:t>a</w:t>
      </w:r>
      <w:r w:rsidRPr="001F4408" w:rsidR="00DA6245">
        <w:rPr>
          <w:rFonts w:ascii="Arial" w:hAnsi="Arial" w:cs="Arial"/>
          <w:lang w:val="hr-HR"/>
        </w:rPr>
        <w:t xml:space="preserve"> </w:t>
      </w:r>
      <w:r w:rsidR="00E044DD">
        <w:rPr>
          <w:rFonts w:ascii="Arial" w:hAnsi="Arial" w:cs="Arial"/>
          <w:lang w:val="hr-HR"/>
        </w:rPr>
        <w:t xml:space="preserve">Marka </w:t>
      </w:r>
      <w:proofErr w:type="spellStart"/>
      <w:r w:rsidR="00E044DD">
        <w:rPr>
          <w:rFonts w:ascii="Arial" w:hAnsi="Arial" w:cs="Arial"/>
          <w:lang w:val="hr-HR"/>
        </w:rPr>
        <w:t>Smolek</w:t>
      </w:r>
      <w:proofErr w:type="spellEnd"/>
      <w:r w:rsidR="00223F59">
        <w:rPr>
          <w:rFonts w:ascii="Arial" w:hAnsi="Arial" w:cs="Arial"/>
          <w:lang w:val="hr-HR"/>
        </w:rPr>
        <w:t xml:space="preserve">, </w:t>
      </w:r>
      <w:proofErr w:type="spellStart"/>
      <w:r w:rsidR="00B7238F">
        <w:rPr>
          <w:rFonts w:ascii="Arial" w:hAnsi="Arial" w:cs="Arial"/>
        </w:rPr>
        <w:t>iz</w:t>
      </w:r>
      <w:proofErr w:type="spellEnd"/>
      <w:r w:rsidR="00B7238F">
        <w:rPr>
          <w:rFonts w:ascii="Arial" w:hAnsi="Arial" w:cs="Arial"/>
        </w:rPr>
        <w:t xml:space="preserve"> </w:t>
      </w:r>
      <w:proofErr w:type="spellStart"/>
      <w:r w:rsidR="00B7238F">
        <w:rPr>
          <w:rFonts w:ascii="Arial" w:hAnsi="Arial" w:cs="Arial"/>
        </w:rPr>
        <w:t>odvjetničkog</w:t>
      </w:r>
      <w:proofErr w:type="spellEnd"/>
      <w:r w:rsidR="00B7238F">
        <w:rPr>
          <w:rFonts w:ascii="Arial" w:hAnsi="Arial" w:cs="Arial"/>
        </w:rPr>
        <w:t xml:space="preserve"> </w:t>
      </w:r>
      <w:proofErr w:type="spellStart"/>
      <w:r w:rsidR="00B7238F">
        <w:rPr>
          <w:rFonts w:ascii="Arial" w:hAnsi="Arial" w:cs="Arial"/>
        </w:rPr>
        <w:t>društva</w:t>
      </w:r>
      <w:proofErr w:type="spellEnd"/>
      <w:r w:rsidR="00B7238F">
        <w:rPr>
          <w:rFonts w:ascii="Arial" w:hAnsi="Arial" w:cs="Arial"/>
        </w:rPr>
        <w:t xml:space="preserve"> </w:t>
      </w:r>
      <w:proofErr w:type="spellStart"/>
      <w:r w:rsidR="00B7238F">
        <w:rPr>
          <w:rFonts w:ascii="Arial" w:hAnsi="Arial" w:cs="Arial"/>
        </w:rPr>
        <w:t>Smolek</w:t>
      </w:r>
      <w:proofErr w:type="spellEnd"/>
      <w:r w:rsidR="00B7238F">
        <w:rPr>
          <w:rFonts w:ascii="Arial" w:hAnsi="Arial" w:cs="Arial"/>
        </w:rPr>
        <w:t xml:space="preserve"> &amp; </w:t>
      </w:r>
      <w:proofErr w:type="spellStart"/>
      <w:r w:rsidR="00B7238F">
        <w:rPr>
          <w:rFonts w:ascii="Arial" w:hAnsi="Arial" w:cs="Arial"/>
        </w:rPr>
        <w:t>Škrinjar</w:t>
      </w:r>
      <w:proofErr w:type="spellEnd"/>
      <w:r w:rsidR="00B7238F">
        <w:rPr>
          <w:rFonts w:ascii="Arial" w:hAnsi="Arial" w:cs="Arial"/>
        </w:rPr>
        <w:t xml:space="preserve"> </w:t>
      </w:r>
      <w:proofErr w:type="spellStart"/>
      <w:r w:rsidR="00B7238F">
        <w:rPr>
          <w:rFonts w:ascii="Arial" w:hAnsi="Arial" w:cs="Arial"/>
        </w:rPr>
        <w:t>d.o.o</w:t>
      </w:r>
      <w:proofErr w:type="spellEnd"/>
      <w:r w:rsidR="00B7238F">
        <w:rPr>
          <w:rFonts w:ascii="Arial" w:hAnsi="Arial" w:cs="Arial"/>
        </w:rPr>
        <w:t xml:space="preserve">. </w:t>
      </w:r>
      <w:r w:rsidR="00223F59">
        <w:rPr>
          <w:rFonts w:ascii="Arial" w:hAnsi="Arial" w:cs="Arial"/>
          <w:lang w:val="hr-HR"/>
        </w:rPr>
        <w:t xml:space="preserve">Zagreb, </w:t>
      </w:r>
      <w:r w:rsidR="00E044DD">
        <w:rPr>
          <w:rFonts w:ascii="Arial" w:hAnsi="Arial" w:cs="Arial"/>
          <w:lang w:val="hr-HR"/>
        </w:rPr>
        <w:t>Jurja Žerjavića 19</w:t>
      </w:r>
      <w:r w:rsidR="00223F59">
        <w:rPr>
          <w:rFonts w:ascii="Arial" w:hAnsi="Arial" w:cs="Arial"/>
          <w:lang w:val="hr-HR"/>
        </w:rPr>
        <w:t>,</w:t>
      </w:r>
      <w:r w:rsidR="00A7769F">
        <w:rPr>
          <w:rFonts w:ascii="Arial" w:hAnsi="Arial" w:cs="Arial"/>
          <w:lang w:val="hr-HR"/>
        </w:rPr>
        <w:t xml:space="preserve"> </w:t>
      </w:r>
      <w:r w:rsidRPr="001F4408" w:rsidR="009F09A0">
        <w:rPr>
          <w:rFonts w:ascii="Arial" w:hAnsi="Arial" w:cs="Arial"/>
          <w:lang w:val="hr-HR"/>
        </w:rPr>
        <w:t xml:space="preserve">za naknadu troškova postupka, na temelju odredbe čl. </w:t>
      </w:r>
      <w:smartTag w:uri="urn:schemas-microsoft-com:office:smarttags" w:element="metricconverter">
        <w:smartTagPr>
          <w:attr w:name="ProductID" w:val="140. st"/>
        </w:smartTagPr>
        <w:r w:rsidRPr="001F4408" w:rsidR="009F09A0">
          <w:rPr>
            <w:rFonts w:ascii="Arial" w:hAnsi="Arial" w:cs="Arial"/>
          </w:rPr>
          <w:t xml:space="preserve">140. </w:t>
        </w:r>
        <w:proofErr w:type="spellStart"/>
        <w:r w:rsidRPr="001F4408" w:rsidR="009F09A0">
          <w:rPr>
            <w:rFonts w:ascii="Arial" w:hAnsi="Arial" w:cs="Arial"/>
          </w:rPr>
          <w:t>st</w:t>
        </w:r>
      </w:smartTag>
      <w:r w:rsidRPr="001F4408" w:rsidR="009F09A0">
        <w:rPr>
          <w:rFonts w:ascii="Arial" w:hAnsi="Arial" w:cs="Arial"/>
        </w:rPr>
        <w:t>.</w:t>
      </w:r>
      <w:proofErr w:type="spellEnd"/>
      <w:r w:rsidRPr="001F4408" w:rsidR="009F09A0">
        <w:rPr>
          <w:rFonts w:ascii="Arial" w:hAnsi="Arial" w:cs="Arial"/>
        </w:rPr>
        <w:t xml:space="preserve"> 2. </w:t>
      </w:r>
      <w:proofErr w:type="spellStart"/>
      <w:r w:rsidRPr="001F4408" w:rsidR="009F09A0">
        <w:rPr>
          <w:rFonts w:ascii="Arial" w:hAnsi="Arial" w:cs="Arial"/>
        </w:rPr>
        <w:t>Prekršajnog</w:t>
      </w:r>
      <w:proofErr w:type="spellEnd"/>
      <w:r w:rsidRPr="001F4408" w:rsidR="009F09A0">
        <w:rPr>
          <w:rFonts w:ascii="Arial" w:hAnsi="Arial" w:cs="Arial"/>
        </w:rPr>
        <w:t xml:space="preserve"> </w:t>
      </w:r>
      <w:proofErr w:type="spellStart"/>
      <w:r w:rsidRPr="001F4408" w:rsidR="009F09A0">
        <w:rPr>
          <w:rFonts w:ascii="Arial" w:hAnsi="Arial" w:cs="Arial"/>
        </w:rPr>
        <w:t>zakona</w:t>
      </w:r>
      <w:proofErr w:type="spellEnd"/>
      <w:r w:rsidRPr="001F4408" w:rsidR="00F21BFA">
        <w:rPr>
          <w:rFonts w:ascii="Arial" w:hAnsi="Arial" w:cs="Arial"/>
        </w:rPr>
        <w:t xml:space="preserve"> (NN 107/07, 39/03,157/13,110/15</w:t>
      </w:r>
      <w:r w:rsidRPr="001F4408" w:rsidR="00DA6245">
        <w:rPr>
          <w:rFonts w:ascii="Arial" w:hAnsi="Arial" w:cs="Arial"/>
        </w:rPr>
        <w:t>, 70/17, 118/18</w:t>
      </w:r>
      <w:r w:rsidRPr="001F4408" w:rsidR="00F21BFA">
        <w:rPr>
          <w:rFonts w:ascii="Arial" w:hAnsi="Arial" w:cs="Arial"/>
        </w:rPr>
        <w:t>)</w:t>
      </w:r>
      <w:r w:rsidRPr="001F4408" w:rsidR="009F09A0">
        <w:rPr>
          <w:rFonts w:ascii="Arial" w:hAnsi="Arial" w:cs="Arial"/>
        </w:rPr>
        <w:t xml:space="preserve">, u </w:t>
      </w:r>
      <w:proofErr w:type="spellStart"/>
      <w:r w:rsidRPr="001F4408" w:rsidR="009F09A0">
        <w:rPr>
          <w:rFonts w:ascii="Arial" w:hAnsi="Arial" w:cs="Arial"/>
        </w:rPr>
        <w:t>svezi</w:t>
      </w:r>
      <w:proofErr w:type="spellEnd"/>
      <w:r w:rsidRPr="001F4408" w:rsidR="009F09A0">
        <w:rPr>
          <w:rFonts w:ascii="Arial" w:hAnsi="Arial" w:cs="Arial"/>
        </w:rPr>
        <w:t xml:space="preserve"> s </w:t>
      </w:r>
      <w:proofErr w:type="spellStart"/>
      <w:r w:rsidRPr="001F4408" w:rsidR="009F09A0">
        <w:rPr>
          <w:rFonts w:ascii="Arial" w:hAnsi="Arial" w:cs="Arial"/>
        </w:rPr>
        <w:t>čl</w:t>
      </w:r>
      <w:proofErr w:type="spellEnd"/>
      <w:r w:rsidRPr="001F4408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38. st"/>
        </w:smartTagPr>
        <w:r w:rsidRPr="001F4408" w:rsidR="009F09A0">
          <w:rPr>
            <w:rFonts w:ascii="Arial" w:hAnsi="Arial" w:cs="Arial"/>
          </w:rPr>
          <w:t xml:space="preserve">138. </w:t>
        </w:r>
        <w:proofErr w:type="spellStart"/>
        <w:r w:rsidRPr="001F4408" w:rsidR="009F09A0">
          <w:rPr>
            <w:rFonts w:ascii="Arial" w:hAnsi="Arial" w:cs="Arial"/>
          </w:rPr>
          <w:t>st</w:t>
        </w:r>
      </w:smartTag>
      <w:r w:rsidRPr="001F4408" w:rsidR="009F09A0">
        <w:rPr>
          <w:rFonts w:ascii="Arial" w:hAnsi="Arial" w:cs="Arial"/>
        </w:rPr>
        <w:t>.</w:t>
      </w:r>
      <w:proofErr w:type="spellEnd"/>
      <w:r w:rsidRPr="001F4408" w:rsidR="009F09A0">
        <w:rPr>
          <w:rFonts w:ascii="Arial" w:hAnsi="Arial" w:cs="Arial"/>
        </w:rPr>
        <w:t xml:space="preserve"> 2. </w:t>
      </w:r>
      <w:proofErr w:type="spellStart"/>
      <w:proofErr w:type="gramStart"/>
      <w:r w:rsidRPr="001F4408" w:rsidR="009F09A0">
        <w:rPr>
          <w:rFonts w:ascii="Arial" w:hAnsi="Arial" w:cs="Arial"/>
        </w:rPr>
        <w:t>toč</w:t>
      </w:r>
      <w:proofErr w:type="spellEnd"/>
      <w:proofErr w:type="gramEnd"/>
      <w:r w:rsidRPr="001F4408" w:rsidR="009F09A0">
        <w:rPr>
          <w:rFonts w:ascii="Arial" w:hAnsi="Arial" w:cs="Arial"/>
        </w:rPr>
        <w:t xml:space="preserve">. 7. cit. </w:t>
      </w:r>
      <w:proofErr w:type="spellStart"/>
      <w:r w:rsidRPr="001F4408" w:rsidR="009F09A0">
        <w:rPr>
          <w:rFonts w:ascii="Arial" w:hAnsi="Arial" w:cs="Arial"/>
        </w:rPr>
        <w:t>Zakona</w:t>
      </w:r>
      <w:proofErr w:type="spellEnd"/>
      <w:r w:rsidRPr="001F4408" w:rsidR="009F09A0">
        <w:rPr>
          <w:rFonts w:ascii="Arial" w:hAnsi="Arial" w:cs="Arial"/>
        </w:rPr>
        <w:t>,</w:t>
      </w:r>
      <w:r w:rsidRPr="001F4408" w:rsidR="007705B9">
        <w:rPr>
          <w:rFonts w:ascii="Arial" w:hAnsi="Arial" w:cs="Arial"/>
        </w:rPr>
        <w:t xml:space="preserve"> </w:t>
      </w:r>
      <w:proofErr w:type="gramStart"/>
      <w:r w:rsidRPr="001F4408" w:rsidR="007705B9">
        <w:rPr>
          <w:rFonts w:ascii="Arial" w:hAnsi="Arial" w:cs="Arial"/>
        </w:rPr>
        <w:t>dana</w:t>
      </w:r>
      <w:proofErr w:type="gramEnd"/>
      <w:r w:rsidRPr="001F4408" w:rsidR="007705B9">
        <w:rPr>
          <w:rFonts w:ascii="Arial" w:hAnsi="Arial" w:cs="Arial"/>
        </w:rPr>
        <w:t xml:space="preserve"> </w:t>
      </w:r>
      <w:r w:rsidR="00223F59">
        <w:rPr>
          <w:rFonts w:ascii="Arial" w:hAnsi="Arial" w:cs="Arial"/>
          <w:lang w:val="hr-HR"/>
        </w:rPr>
        <w:t>1</w:t>
      </w:r>
      <w:r w:rsidR="00787FD8">
        <w:rPr>
          <w:rFonts w:ascii="Arial" w:hAnsi="Arial" w:cs="Arial"/>
          <w:lang w:val="hr-HR"/>
        </w:rPr>
        <w:t>6</w:t>
      </w:r>
      <w:r w:rsidR="00653D91">
        <w:rPr>
          <w:rFonts w:ascii="Arial" w:hAnsi="Arial" w:cs="Arial"/>
          <w:lang w:val="hr-HR"/>
        </w:rPr>
        <w:t>.</w:t>
      </w:r>
      <w:r w:rsidR="00787FD8">
        <w:rPr>
          <w:rFonts w:ascii="Arial" w:hAnsi="Arial" w:cs="Arial"/>
          <w:lang w:val="hr-HR"/>
        </w:rPr>
        <w:t>srpnja</w:t>
      </w:r>
      <w:r w:rsidR="00653D91">
        <w:rPr>
          <w:rFonts w:ascii="Arial" w:hAnsi="Arial" w:cs="Arial"/>
          <w:lang w:val="hr-HR"/>
        </w:rPr>
        <w:t xml:space="preserve"> 2026</w:t>
      </w:r>
      <w:r w:rsidRPr="001F4408" w:rsidR="00D50F1E">
        <w:rPr>
          <w:rFonts w:ascii="Arial" w:hAnsi="Arial" w:cs="Arial"/>
        </w:rPr>
        <w:t>.</w:t>
      </w:r>
      <w:proofErr w:type="spellStart"/>
      <w:r w:rsidRPr="001F4408" w:rsidR="00A65F6D">
        <w:rPr>
          <w:rFonts w:ascii="Arial" w:hAnsi="Arial" w:cs="Arial"/>
        </w:rPr>
        <w:t>g</w:t>
      </w:r>
      <w:r w:rsidRPr="001F4408" w:rsidR="00D50F1E">
        <w:rPr>
          <w:rFonts w:ascii="Arial" w:hAnsi="Arial" w:cs="Arial"/>
        </w:rPr>
        <w:t>odine</w:t>
      </w:r>
      <w:proofErr w:type="spellEnd"/>
      <w:r w:rsidRPr="001F4408" w:rsidR="000D1D23">
        <w:rPr>
          <w:rFonts w:ascii="Arial" w:hAnsi="Arial" w:cs="Arial"/>
        </w:rPr>
        <w:t>,</w:t>
      </w:r>
    </w:p>
    <w:p w:rsidRPr="001F4408" w:rsidR="00B7238F" w:rsidP="009F09A0" w:rsidRDefault="00B7238F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Pr="001F4408" w:rsidR="009F09A0" w:rsidP="009F09A0" w:rsidRDefault="003A3D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 xml:space="preserve">         </w:t>
      </w:r>
      <w:r w:rsidRPr="001F4408" w:rsidR="009F09A0">
        <w:rPr>
          <w:rFonts w:ascii="Arial" w:hAnsi="Arial" w:cs="Arial"/>
          <w:lang w:val="hr-HR"/>
        </w:rPr>
        <w:t>r i j e š i o    j e</w:t>
      </w:r>
    </w:p>
    <w:p w:rsidRPr="001F4408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="00CD595E" w:rsidP="00223F59" w:rsidRDefault="00223F59">
      <w:pPr>
        <w:pStyle w:val="Zaglavlj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</w:t>
      </w:r>
      <w:r w:rsidR="00AE3B9D">
        <w:rPr>
          <w:rFonts w:ascii="Arial" w:hAnsi="Arial" w:cs="Arial"/>
        </w:rPr>
        <w:t xml:space="preserve">I/ </w:t>
      </w:r>
      <w:proofErr w:type="spellStart"/>
      <w:r w:rsidR="001F4408">
        <w:rPr>
          <w:rFonts w:ascii="Arial" w:hAnsi="Arial" w:cs="Arial"/>
        </w:rPr>
        <w:t>U</w:t>
      </w:r>
      <w:r w:rsidRPr="001F4408" w:rsidR="00B448D8">
        <w:rPr>
          <w:rFonts w:ascii="Arial" w:hAnsi="Arial" w:cs="Arial"/>
        </w:rPr>
        <w:t>svaja</w:t>
      </w:r>
      <w:proofErr w:type="spellEnd"/>
      <w:r w:rsidRPr="001F4408" w:rsidR="00B448D8">
        <w:rPr>
          <w:rFonts w:ascii="Arial" w:hAnsi="Arial" w:cs="Arial"/>
        </w:rPr>
        <w:t xml:space="preserve"> </w:t>
      </w:r>
      <w:r w:rsidR="001F4408">
        <w:rPr>
          <w:rFonts w:ascii="Arial" w:hAnsi="Arial" w:cs="Arial"/>
        </w:rPr>
        <w:t xml:space="preserve">se </w:t>
      </w:r>
      <w:proofErr w:type="spellStart"/>
      <w:r w:rsidRPr="001F4408" w:rsidR="00B448D8">
        <w:rPr>
          <w:rFonts w:ascii="Arial" w:hAnsi="Arial" w:cs="Arial"/>
        </w:rPr>
        <w:t>zahtjev</w:t>
      </w:r>
      <w:proofErr w:type="spellEnd"/>
      <w:r w:rsidRPr="001F4408" w:rsidR="00B448D8">
        <w:rPr>
          <w:rFonts w:ascii="Arial" w:hAnsi="Arial" w:cs="Arial"/>
        </w:rPr>
        <w:t xml:space="preserve"> </w:t>
      </w:r>
      <w:proofErr w:type="spellStart"/>
      <w:r w:rsidRPr="001F4408" w:rsidR="00B448D8">
        <w:rPr>
          <w:rFonts w:ascii="Arial" w:hAnsi="Arial" w:cs="Arial"/>
        </w:rPr>
        <w:t>za</w:t>
      </w:r>
      <w:proofErr w:type="spellEnd"/>
      <w:r w:rsidRPr="001F4408" w:rsidR="00B448D8">
        <w:rPr>
          <w:rFonts w:ascii="Arial" w:hAnsi="Arial" w:cs="Arial"/>
        </w:rPr>
        <w:t xml:space="preserve"> </w:t>
      </w:r>
      <w:proofErr w:type="spellStart"/>
      <w:r w:rsidRPr="001F4408" w:rsidR="00B448D8">
        <w:rPr>
          <w:rFonts w:ascii="Arial" w:hAnsi="Arial" w:cs="Arial"/>
        </w:rPr>
        <w:t>naknadu</w:t>
      </w:r>
      <w:proofErr w:type="spellEnd"/>
      <w:r w:rsidRPr="001F4408" w:rsidR="00B448D8">
        <w:rPr>
          <w:rFonts w:ascii="Arial" w:hAnsi="Arial" w:cs="Arial"/>
        </w:rPr>
        <w:t xml:space="preserve"> </w:t>
      </w:r>
      <w:proofErr w:type="spellStart"/>
      <w:r w:rsidRPr="001F4408" w:rsidR="00B448D8">
        <w:rPr>
          <w:rFonts w:ascii="Arial" w:hAnsi="Arial" w:cs="Arial"/>
        </w:rPr>
        <w:t>troškova</w:t>
      </w:r>
      <w:proofErr w:type="spellEnd"/>
      <w:r w:rsidRPr="001F4408" w:rsidR="009F09A0">
        <w:rPr>
          <w:rFonts w:ascii="Arial" w:hAnsi="Arial" w:cs="Arial"/>
        </w:rPr>
        <w:t xml:space="preserve"> u </w:t>
      </w:r>
      <w:proofErr w:type="spellStart"/>
      <w:r w:rsidRPr="001F4408" w:rsidR="009F09A0">
        <w:rPr>
          <w:rFonts w:ascii="Arial" w:hAnsi="Arial" w:cs="Arial"/>
        </w:rPr>
        <w:t>prekršajnom</w:t>
      </w:r>
      <w:proofErr w:type="spellEnd"/>
      <w:r w:rsidRPr="001F4408" w:rsidR="009F09A0">
        <w:rPr>
          <w:rFonts w:ascii="Arial" w:hAnsi="Arial" w:cs="Arial"/>
        </w:rPr>
        <w:t xml:space="preserve"> </w:t>
      </w:r>
      <w:proofErr w:type="spellStart"/>
      <w:r w:rsidRPr="001F4408" w:rsidR="009F09A0">
        <w:rPr>
          <w:rFonts w:ascii="Arial" w:hAnsi="Arial" w:cs="Arial"/>
        </w:rPr>
        <w:t>predmetu</w:t>
      </w:r>
      <w:proofErr w:type="spellEnd"/>
      <w:r w:rsidRPr="001F4408" w:rsidR="009F09A0">
        <w:rPr>
          <w:rFonts w:ascii="Arial" w:hAnsi="Arial" w:cs="Arial"/>
        </w:rPr>
        <w:t xml:space="preserve"> </w:t>
      </w:r>
      <w:proofErr w:type="spellStart"/>
      <w:r w:rsidRPr="001F4408" w:rsidR="009F09A0">
        <w:rPr>
          <w:rFonts w:ascii="Arial" w:hAnsi="Arial" w:cs="Arial"/>
        </w:rPr>
        <w:t>broj</w:t>
      </w:r>
      <w:proofErr w:type="spellEnd"/>
      <w:r w:rsidR="00653D91">
        <w:rPr>
          <w:rFonts w:ascii="Arial" w:hAnsi="Arial" w:cs="Arial"/>
        </w:rPr>
        <w:t>:</w:t>
      </w:r>
      <w:r w:rsidRPr="001F4408" w:rsidR="00AE4FE0">
        <w:rPr>
          <w:rFonts w:ascii="Arial" w:hAnsi="Arial" w:cs="Arial"/>
        </w:rPr>
        <w:t xml:space="preserve"> Pp-</w:t>
      </w:r>
      <w:r w:rsidR="00E044DD">
        <w:rPr>
          <w:rFonts w:ascii="Arial" w:hAnsi="Arial" w:cs="Arial"/>
          <w:lang w:val="hr-HR"/>
        </w:rPr>
        <w:t>6382</w:t>
      </w:r>
      <w:r>
        <w:rPr>
          <w:rFonts w:ascii="Arial" w:hAnsi="Arial" w:cs="Arial"/>
          <w:lang w:val="hr-HR"/>
        </w:rPr>
        <w:t>/2025</w:t>
      </w:r>
      <w:r w:rsidRPr="001F4408" w:rsidR="009F09A0">
        <w:rPr>
          <w:rFonts w:ascii="Arial" w:hAnsi="Arial" w:cs="Arial"/>
        </w:rPr>
        <w:t xml:space="preserve">, </w:t>
      </w:r>
      <w:proofErr w:type="spellStart"/>
      <w:r w:rsidRPr="001F4408" w:rsidR="009F09A0">
        <w:rPr>
          <w:rFonts w:ascii="Arial" w:hAnsi="Arial" w:cs="Arial"/>
        </w:rPr>
        <w:t>protiv</w:t>
      </w:r>
      <w:proofErr w:type="spellEnd"/>
      <w:r w:rsidRPr="001F4408" w:rsidR="009F09A0">
        <w:rPr>
          <w:rFonts w:ascii="Arial" w:hAnsi="Arial" w:cs="Arial"/>
        </w:rPr>
        <w:t xml:space="preserve"> </w:t>
      </w:r>
      <w:r w:rsidR="00E044DD">
        <w:rPr>
          <w:rFonts w:ascii="Arial" w:hAnsi="Arial" w:cs="Arial"/>
          <w:lang w:val="hr-HR"/>
        </w:rPr>
        <w:t xml:space="preserve">okrivljenice Anite </w:t>
      </w:r>
      <w:proofErr w:type="spellStart"/>
      <w:r w:rsidR="00E044DD">
        <w:rPr>
          <w:rFonts w:ascii="Arial" w:hAnsi="Arial" w:cs="Arial"/>
          <w:lang w:val="hr-HR"/>
        </w:rPr>
        <w:t>Benić</w:t>
      </w:r>
      <w:proofErr w:type="spellEnd"/>
      <w:r>
        <w:rPr>
          <w:rFonts w:ascii="Arial" w:hAnsi="Arial" w:cs="Arial"/>
          <w:lang w:val="hr-HR"/>
        </w:rPr>
        <w:t xml:space="preserve">, </w:t>
      </w:r>
      <w:r w:rsidRPr="00077969" w:rsidR="00A7769F">
        <w:rPr>
          <w:rFonts w:ascii="Arial" w:hAnsi="Arial" w:cs="Arial"/>
        </w:rPr>
        <w:t xml:space="preserve">OIB </w:t>
      </w:r>
      <w:r w:rsidR="00E044DD">
        <w:rPr>
          <w:rFonts w:ascii="Arial" w:hAnsi="Arial" w:cs="Arial"/>
        </w:rPr>
        <w:t>77443342375</w:t>
      </w:r>
      <w:r w:rsidRPr="00077969" w:rsidR="00A7769F">
        <w:rPr>
          <w:rFonts w:ascii="Arial" w:hAnsi="Arial" w:cs="Arial"/>
        </w:rPr>
        <w:t>,</w:t>
      </w:r>
      <w:r w:rsidR="00A7769F">
        <w:rPr>
          <w:rFonts w:ascii="Arial" w:hAnsi="Arial" w:cs="Arial"/>
        </w:rPr>
        <w:t xml:space="preserve"> </w:t>
      </w:r>
      <w:proofErr w:type="spellStart"/>
      <w:r w:rsidR="00A7769F">
        <w:rPr>
          <w:rFonts w:ascii="Arial" w:hAnsi="Arial" w:cs="Arial"/>
        </w:rPr>
        <w:t>iz</w:t>
      </w:r>
      <w:proofErr w:type="spellEnd"/>
      <w:r w:rsidR="00A7769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Zagreba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E044DD">
        <w:rPr>
          <w:rFonts w:ascii="Arial" w:hAnsi="Arial" w:cs="Arial"/>
        </w:rPr>
        <w:t>Kneza</w:t>
      </w:r>
      <w:proofErr w:type="spellEnd"/>
      <w:r w:rsidR="00E044DD">
        <w:rPr>
          <w:rFonts w:ascii="Arial" w:hAnsi="Arial" w:cs="Arial"/>
        </w:rPr>
        <w:t xml:space="preserve"> </w:t>
      </w:r>
      <w:proofErr w:type="spellStart"/>
      <w:r w:rsidR="00E044DD">
        <w:rPr>
          <w:rFonts w:ascii="Arial" w:hAnsi="Arial" w:cs="Arial"/>
        </w:rPr>
        <w:t>Ljudevita</w:t>
      </w:r>
      <w:proofErr w:type="spellEnd"/>
      <w:r w:rsidR="00E044DD">
        <w:rPr>
          <w:rFonts w:ascii="Arial" w:hAnsi="Arial" w:cs="Arial"/>
        </w:rPr>
        <w:t xml:space="preserve"> </w:t>
      </w:r>
      <w:proofErr w:type="spellStart"/>
      <w:r w:rsidR="00E044DD">
        <w:rPr>
          <w:rFonts w:ascii="Arial" w:hAnsi="Arial" w:cs="Arial"/>
        </w:rPr>
        <w:t>Posavskog</w:t>
      </w:r>
      <w:proofErr w:type="spellEnd"/>
      <w:r w:rsidR="00E044DD">
        <w:rPr>
          <w:rFonts w:ascii="Arial" w:hAnsi="Arial" w:cs="Arial"/>
        </w:rPr>
        <w:t xml:space="preserve"> 32d.</w:t>
      </w:r>
    </w:p>
    <w:p w:rsidRPr="001F4408" w:rsidR="00CD595E" w:rsidP="001F4408" w:rsidRDefault="00AE3B9D">
      <w:pPr>
        <w:pStyle w:val="Uvuenotijeloteksta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II/ </w:t>
      </w:r>
      <w:r w:rsidRPr="001F4408" w:rsidR="009F09A0">
        <w:rPr>
          <w:rFonts w:ascii="Arial" w:hAnsi="Arial" w:cs="Arial"/>
          <w:sz w:val="24"/>
        </w:rPr>
        <w:t xml:space="preserve">Na temelju odredbe čl. </w:t>
      </w:r>
      <w:smartTag w:uri="urn:schemas-microsoft-com:office:smarttags" w:element="metricconverter">
        <w:smartTagPr>
          <w:attr w:name="ProductID" w:val="140. st"/>
        </w:smartTagPr>
        <w:r w:rsidRPr="001F4408" w:rsidR="009F09A0">
          <w:rPr>
            <w:rFonts w:ascii="Arial" w:hAnsi="Arial" w:cs="Arial"/>
            <w:sz w:val="24"/>
          </w:rPr>
          <w:t>140. st</w:t>
        </w:r>
      </w:smartTag>
      <w:r w:rsidRPr="001F4408" w:rsidR="009F09A0">
        <w:rPr>
          <w:rFonts w:ascii="Arial" w:hAnsi="Arial" w:cs="Arial"/>
          <w:sz w:val="24"/>
        </w:rPr>
        <w:t xml:space="preserve">. 2. Prekršajnog zakona troškovi prekršajnog postupka iz čl. </w:t>
      </w:r>
      <w:smartTag w:uri="urn:schemas-microsoft-com:office:smarttags" w:element="metricconverter">
        <w:smartTagPr>
          <w:attr w:name="ProductID" w:val="138. st"/>
        </w:smartTagPr>
        <w:r w:rsidRPr="001F4408" w:rsidR="009F09A0">
          <w:rPr>
            <w:rFonts w:ascii="Arial" w:hAnsi="Arial" w:cs="Arial"/>
            <w:sz w:val="24"/>
          </w:rPr>
          <w:t>138. st</w:t>
        </w:r>
      </w:smartTag>
      <w:r w:rsidRPr="001F4408" w:rsidR="009F09A0">
        <w:rPr>
          <w:rFonts w:ascii="Arial" w:hAnsi="Arial" w:cs="Arial"/>
          <w:sz w:val="24"/>
        </w:rPr>
        <w:t xml:space="preserve">. 2. </w:t>
      </w:r>
      <w:proofErr w:type="spellStart"/>
      <w:r w:rsidRPr="001F4408" w:rsidR="009F09A0">
        <w:rPr>
          <w:rFonts w:ascii="Arial" w:hAnsi="Arial" w:cs="Arial"/>
          <w:sz w:val="24"/>
        </w:rPr>
        <w:t>toč</w:t>
      </w:r>
      <w:proofErr w:type="spellEnd"/>
      <w:r w:rsidRPr="001F4408" w:rsidR="009F09A0">
        <w:rPr>
          <w:rFonts w:ascii="Arial" w:hAnsi="Arial" w:cs="Arial"/>
          <w:sz w:val="24"/>
        </w:rPr>
        <w:t xml:space="preserve">. 7. </w:t>
      </w:r>
      <w:proofErr w:type="spellStart"/>
      <w:r w:rsidRPr="001F4408" w:rsidR="009F09A0">
        <w:rPr>
          <w:rFonts w:ascii="Arial" w:hAnsi="Arial" w:cs="Arial"/>
          <w:sz w:val="24"/>
        </w:rPr>
        <w:t>cit</w:t>
      </w:r>
      <w:proofErr w:type="spellEnd"/>
      <w:r w:rsidRPr="001F4408" w:rsidR="009F09A0">
        <w:rPr>
          <w:rFonts w:ascii="Arial" w:hAnsi="Arial" w:cs="Arial"/>
          <w:sz w:val="24"/>
        </w:rPr>
        <w:t>. Zakona padaju na teret proračunskih sredstava ovog Suda.</w:t>
      </w:r>
      <w:r w:rsidRPr="001F4408" w:rsidR="009F09A0">
        <w:rPr>
          <w:rFonts w:ascii="Arial" w:hAnsi="Arial" w:cs="Arial"/>
          <w:b/>
          <w:sz w:val="24"/>
        </w:rPr>
        <w:t xml:space="preserve"> </w:t>
      </w:r>
      <w:r w:rsidRPr="001F4408" w:rsidR="009F09A0">
        <w:rPr>
          <w:rFonts w:ascii="Arial" w:hAnsi="Arial" w:cs="Arial"/>
          <w:sz w:val="24"/>
        </w:rPr>
        <w:t>Iz istih sredstava će se okrivljeni</w:t>
      </w:r>
      <w:r w:rsidRPr="001F4408" w:rsidR="00B24D5A">
        <w:rPr>
          <w:rFonts w:ascii="Arial" w:hAnsi="Arial" w:cs="Arial"/>
          <w:sz w:val="24"/>
        </w:rPr>
        <w:t>ku</w:t>
      </w:r>
      <w:r w:rsidRPr="001F4408" w:rsidR="009F09A0">
        <w:rPr>
          <w:rFonts w:ascii="Arial" w:hAnsi="Arial" w:cs="Arial"/>
          <w:sz w:val="24"/>
        </w:rPr>
        <w:t xml:space="preserve"> isplatiti iznos od</w:t>
      </w:r>
      <w:r w:rsidR="00077969">
        <w:rPr>
          <w:rFonts w:ascii="Arial" w:hAnsi="Arial" w:cs="Arial"/>
          <w:sz w:val="24"/>
        </w:rPr>
        <w:t xml:space="preserve"> </w:t>
      </w:r>
      <w:r w:rsidR="00223F59">
        <w:rPr>
          <w:rFonts w:ascii="Arial" w:hAnsi="Arial" w:cs="Arial"/>
          <w:sz w:val="24"/>
        </w:rPr>
        <w:t>1.</w:t>
      </w:r>
      <w:r w:rsidR="00E044DD">
        <w:rPr>
          <w:rFonts w:ascii="Arial" w:hAnsi="Arial" w:cs="Arial"/>
          <w:sz w:val="24"/>
        </w:rPr>
        <w:t>375</w:t>
      </w:r>
      <w:r w:rsidR="00223F59">
        <w:rPr>
          <w:rFonts w:ascii="Arial" w:hAnsi="Arial" w:cs="Arial"/>
          <w:sz w:val="24"/>
        </w:rPr>
        <w:t>,00</w:t>
      </w:r>
      <w:r w:rsidR="00077969">
        <w:rPr>
          <w:rFonts w:ascii="Arial" w:hAnsi="Arial" w:cs="Arial"/>
          <w:sz w:val="24"/>
        </w:rPr>
        <w:t xml:space="preserve"> eura (</w:t>
      </w:r>
      <w:proofErr w:type="spellStart"/>
      <w:r w:rsidR="00223F59">
        <w:rPr>
          <w:rFonts w:ascii="Arial" w:hAnsi="Arial" w:cs="Arial"/>
          <w:sz w:val="24"/>
        </w:rPr>
        <w:t>tisuću</w:t>
      </w:r>
      <w:r w:rsidR="00E044DD">
        <w:rPr>
          <w:rFonts w:ascii="Arial" w:hAnsi="Arial" w:cs="Arial"/>
          <w:sz w:val="24"/>
        </w:rPr>
        <w:t>tristosedamdesetpet</w:t>
      </w:r>
      <w:proofErr w:type="spellEnd"/>
      <w:r w:rsidRPr="001F4408" w:rsidR="00AE4FE0">
        <w:rPr>
          <w:rFonts w:ascii="Arial" w:hAnsi="Arial" w:cs="Arial"/>
          <w:sz w:val="24"/>
        </w:rPr>
        <w:t>)</w:t>
      </w:r>
      <w:r w:rsidR="00653D91">
        <w:rPr>
          <w:rFonts w:ascii="Arial" w:hAnsi="Arial" w:cs="Arial"/>
          <w:sz w:val="24"/>
        </w:rPr>
        <w:t>.</w:t>
      </w:r>
      <w:r w:rsidRPr="001F4408" w:rsidR="00077969">
        <w:rPr>
          <w:rFonts w:ascii="Arial" w:hAnsi="Arial" w:cs="Arial"/>
          <w:b/>
          <w:sz w:val="24"/>
        </w:rPr>
        <w:t xml:space="preserve"> </w:t>
      </w:r>
    </w:p>
    <w:p w:rsidRPr="001F4408" w:rsidR="00223F59" w:rsidP="00D00519" w:rsidRDefault="00AE3B9D">
      <w:pPr>
        <w:pStyle w:val="Uvuenotijelotekst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III/ </w:t>
      </w:r>
      <w:r w:rsidRPr="001F4408" w:rsidR="009F09A0">
        <w:rPr>
          <w:rFonts w:ascii="Arial" w:hAnsi="Arial" w:cs="Arial"/>
          <w:sz w:val="24"/>
        </w:rPr>
        <w:t>Nalaže se računovodstvu ovog Suda da po pravomoćnosti ovog rješenja iz proračunskih sredstava suda okrivljeni</w:t>
      </w:r>
      <w:r w:rsidRPr="001F4408" w:rsidR="000100C9">
        <w:rPr>
          <w:rFonts w:ascii="Arial" w:hAnsi="Arial" w:cs="Arial"/>
          <w:sz w:val="24"/>
        </w:rPr>
        <w:t>ku isplati iznos od</w:t>
      </w:r>
      <w:r w:rsidRPr="001F4408" w:rsidR="007B409B">
        <w:rPr>
          <w:rFonts w:ascii="Arial" w:hAnsi="Arial" w:cs="Arial"/>
          <w:sz w:val="24"/>
        </w:rPr>
        <w:t xml:space="preserve"> </w:t>
      </w:r>
      <w:r w:rsidR="00E044DD">
        <w:rPr>
          <w:rFonts w:ascii="Arial" w:hAnsi="Arial" w:cs="Arial"/>
          <w:sz w:val="24"/>
        </w:rPr>
        <w:t>1.375,00 eura (</w:t>
      </w:r>
      <w:proofErr w:type="spellStart"/>
      <w:r w:rsidR="00E044DD">
        <w:rPr>
          <w:rFonts w:ascii="Arial" w:hAnsi="Arial" w:cs="Arial"/>
          <w:sz w:val="24"/>
        </w:rPr>
        <w:t>tisućutristosedamdesetpet</w:t>
      </w:r>
      <w:proofErr w:type="spellEnd"/>
      <w:r w:rsidRPr="001F4408" w:rsidR="00E044DD">
        <w:rPr>
          <w:rFonts w:ascii="Arial" w:hAnsi="Arial" w:cs="Arial"/>
          <w:sz w:val="24"/>
        </w:rPr>
        <w:t>)</w:t>
      </w:r>
      <w:r w:rsidR="00E044DD">
        <w:rPr>
          <w:rFonts w:ascii="Arial" w:hAnsi="Arial" w:cs="Arial"/>
          <w:sz w:val="24"/>
        </w:rPr>
        <w:t xml:space="preserve"> </w:t>
      </w:r>
      <w:r w:rsidRPr="001F4408" w:rsidR="009F09A0">
        <w:rPr>
          <w:rFonts w:ascii="Arial" w:hAnsi="Arial" w:cs="Arial"/>
          <w:sz w:val="24"/>
        </w:rPr>
        <w:t>naknade troška na</w:t>
      </w:r>
      <w:r w:rsidR="00077969">
        <w:rPr>
          <w:rFonts w:ascii="Arial" w:hAnsi="Arial" w:cs="Arial"/>
          <w:sz w:val="24"/>
        </w:rPr>
        <w:t xml:space="preserve"> </w:t>
      </w:r>
      <w:r w:rsidRPr="001F4408" w:rsidR="009F09A0">
        <w:rPr>
          <w:rFonts w:ascii="Arial" w:hAnsi="Arial" w:cs="Arial"/>
          <w:sz w:val="24"/>
        </w:rPr>
        <w:t xml:space="preserve">račun </w:t>
      </w:r>
      <w:r w:rsidR="00E044DD">
        <w:rPr>
          <w:rFonts w:ascii="Arial" w:hAnsi="Arial" w:cs="Arial"/>
          <w:sz w:val="24"/>
        </w:rPr>
        <w:t xml:space="preserve">Odvjetničkog društva </w:t>
      </w:r>
      <w:proofErr w:type="spellStart"/>
      <w:r w:rsidR="00E044DD">
        <w:rPr>
          <w:rFonts w:ascii="Arial" w:hAnsi="Arial" w:cs="Arial"/>
          <w:sz w:val="24"/>
        </w:rPr>
        <w:t>Smolek</w:t>
      </w:r>
      <w:proofErr w:type="spellEnd"/>
      <w:r w:rsidR="00E044DD">
        <w:rPr>
          <w:rFonts w:ascii="Arial" w:hAnsi="Arial" w:cs="Arial"/>
          <w:sz w:val="24"/>
        </w:rPr>
        <w:t xml:space="preserve"> &amp; Škrinjar d.o.o.</w:t>
      </w:r>
      <w:r w:rsidR="00223F59">
        <w:rPr>
          <w:rFonts w:ascii="Arial" w:hAnsi="Arial" w:cs="Arial"/>
          <w:sz w:val="24"/>
        </w:rPr>
        <w:t xml:space="preserve">, IBAN HR </w:t>
      </w:r>
      <w:r w:rsidR="00E044DD">
        <w:rPr>
          <w:rFonts w:ascii="Arial" w:hAnsi="Arial" w:cs="Arial"/>
          <w:sz w:val="24"/>
        </w:rPr>
        <w:t>3823400091111178195</w:t>
      </w:r>
      <w:r w:rsidR="00653D91">
        <w:rPr>
          <w:rFonts w:ascii="Arial" w:hAnsi="Arial" w:cs="Arial"/>
          <w:sz w:val="24"/>
        </w:rPr>
        <w:t xml:space="preserve"> otvoren kod </w:t>
      </w:r>
      <w:r w:rsidR="00E044DD">
        <w:rPr>
          <w:rFonts w:ascii="Arial" w:hAnsi="Arial" w:cs="Arial"/>
          <w:sz w:val="24"/>
        </w:rPr>
        <w:t>Privredne</w:t>
      </w:r>
      <w:r w:rsidR="00653D91">
        <w:rPr>
          <w:rFonts w:ascii="Arial" w:hAnsi="Arial" w:cs="Arial"/>
          <w:sz w:val="24"/>
        </w:rPr>
        <w:t xml:space="preserve"> banke Zagreb d.d.</w:t>
      </w:r>
    </w:p>
    <w:p w:rsidRPr="001F4408" w:rsidR="009F09A0" w:rsidP="00A84C88" w:rsidRDefault="003A3DA3">
      <w:pPr>
        <w:ind w:firstLine="720"/>
        <w:jc w:val="center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>O</w:t>
      </w:r>
      <w:r w:rsidRPr="001F4408" w:rsidR="009F09A0">
        <w:rPr>
          <w:rFonts w:ascii="Arial" w:hAnsi="Arial" w:cs="Arial"/>
          <w:lang w:val="hr-HR"/>
        </w:rPr>
        <w:t>brazloženje</w:t>
      </w:r>
    </w:p>
    <w:p w:rsidRPr="001F4408" w:rsidR="00B50619" w:rsidP="009F09A0" w:rsidRDefault="00B50619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b/>
          <w:lang w:val="hr-HR"/>
        </w:rPr>
      </w:pPr>
    </w:p>
    <w:p w:rsidRPr="001F4408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b/>
          <w:lang w:val="hr-HR"/>
        </w:rPr>
        <w:tab/>
      </w:r>
      <w:r w:rsidRPr="00AE3B9D" w:rsidR="00AE3B9D">
        <w:rPr>
          <w:rFonts w:ascii="Arial" w:hAnsi="Arial" w:cs="Arial"/>
          <w:lang w:val="hr-HR"/>
        </w:rPr>
        <w:t>1.</w:t>
      </w:r>
      <w:r w:rsidR="00AE3B9D">
        <w:rPr>
          <w:rFonts w:ascii="Arial" w:hAnsi="Arial" w:cs="Arial"/>
          <w:lang w:val="hr-HR"/>
        </w:rPr>
        <w:t xml:space="preserve"> </w:t>
      </w:r>
      <w:r w:rsidRPr="001F4408">
        <w:rPr>
          <w:rFonts w:ascii="Arial" w:hAnsi="Arial" w:cs="Arial"/>
          <w:lang w:val="hr-HR"/>
        </w:rPr>
        <w:t xml:space="preserve">Dana </w:t>
      </w:r>
      <w:r w:rsidR="00653D91">
        <w:rPr>
          <w:rFonts w:ascii="Arial" w:hAnsi="Arial" w:cs="Arial"/>
          <w:lang w:val="hr-HR"/>
        </w:rPr>
        <w:t xml:space="preserve">9. </w:t>
      </w:r>
      <w:r w:rsidR="00223F59">
        <w:rPr>
          <w:rFonts w:ascii="Arial" w:hAnsi="Arial" w:cs="Arial"/>
          <w:lang w:val="hr-HR"/>
        </w:rPr>
        <w:t>veljače</w:t>
      </w:r>
      <w:r w:rsidR="00653D91">
        <w:rPr>
          <w:rFonts w:ascii="Arial" w:hAnsi="Arial" w:cs="Arial"/>
          <w:lang w:val="hr-HR"/>
        </w:rPr>
        <w:t xml:space="preserve"> 202</w:t>
      </w:r>
      <w:r w:rsidR="00223F59">
        <w:rPr>
          <w:rFonts w:ascii="Arial" w:hAnsi="Arial" w:cs="Arial"/>
          <w:lang w:val="hr-HR"/>
        </w:rPr>
        <w:t>6</w:t>
      </w:r>
      <w:r w:rsidRPr="001F4408" w:rsidR="00B24D5A">
        <w:rPr>
          <w:rFonts w:ascii="Arial" w:hAnsi="Arial" w:cs="Arial"/>
          <w:lang w:val="hr-HR"/>
        </w:rPr>
        <w:t>. godine</w:t>
      </w:r>
      <w:r w:rsidRPr="001F4408">
        <w:rPr>
          <w:rFonts w:ascii="Arial" w:hAnsi="Arial" w:cs="Arial"/>
          <w:lang w:val="hr-HR"/>
        </w:rPr>
        <w:t xml:space="preserve"> donesena je presuda ovog Suda pod gornjim brojem, kojom se </w:t>
      </w:r>
      <w:r w:rsidR="00223F59">
        <w:rPr>
          <w:rFonts w:ascii="Arial" w:hAnsi="Arial" w:cs="Arial"/>
          <w:lang w:val="hr-HR"/>
        </w:rPr>
        <w:t xml:space="preserve">odbija optužba protiv </w:t>
      </w:r>
      <w:r w:rsidR="00E044DD">
        <w:rPr>
          <w:rFonts w:ascii="Arial" w:hAnsi="Arial" w:cs="Arial"/>
          <w:lang w:val="hr-HR"/>
        </w:rPr>
        <w:t>okrivljenice</w:t>
      </w:r>
      <w:r w:rsidRPr="001F4408">
        <w:rPr>
          <w:rFonts w:ascii="Arial" w:hAnsi="Arial" w:cs="Arial"/>
          <w:lang w:val="hr-HR"/>
        </w:rPr>
        <w:t>.</w:t>
      </w:r>
    </w:p>
    <w:p w:rsidRPr="001F4408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ab/>
      </w:r>
      <w:r w:rsidR="00AE3B9D">
        <w:rPr>
          <w:rFonts w:ascii="Arial" w:hAnsi="Arial" w:cs="Arial"/>
          <w:lang w:val="hr-HR"/>
        </w:rPr>
        <w:t xml:space="preserve">2. </w:t>
      </w:r>
      <w:r w:rsidRPr="001F4408">
        <w:rPr>
          <w:rFonts w:ascii="Arial" w:hAnsi="Arial" w:cs="Arial"/>
          <w:lang w:val="hr-HR"/>
        </w:rPr>
        <w:t>Dana</w:t>
      </w:r>
      <w:r w:rsidR="00653D91">
        <w:rPr>
          <w:rFonts w:ascii="Arial" w:hAnsi="Arial" w:cs="Arial"/>
          <w:lang w:val="hr-HR"/>
        </w:rPr>
        <w:t xml:space="preserve"> </w:t>
      </w:r>
      <w:r w:rsidR="00223F59">
        <w:rPr>
          <w:rFonts w:ascii="Arial" w:hAnsi="Arial" w:cs="Arial"/>
          <w:lang w:val="hr-HR"/>
        </w:rPr>
        <w:t>2</w:t>
      </w:r>
      <w:r w:rsidR="00E044DD">
        <w:rPr>
          <w:rFonts w:ascii="Arial" w:hAnsi="Arial" w:cs="Arial"/>
          <w:lang w:val="hr-HR"/>
        </w:rPr>
        <w:t>3</w:t>
      </w:r>
      <w:r w:rsidR="00223F59">
        <w:rPr>
          <w:rFonts w:ascii="Arial" w:hAnsi="Arial" w:cs="Arial"/>
          <w:lang w:val="hr-HR"/>
        </w:rPr>
        <w:t>. veljače</w:t>
      </w:r>
      <w:r w:rsidR="00A7769F">
        <w:rPr>
          <w:rFonts w:ascii="Arial" w:hAnsi="Arial" w:cs="Arial"/>
          <w:lang w:val="hr-HR"/>
        </w:rPr>
        <w:t xml:space="preserve"> 202</w:t>
      </w:r>
      <w:r w:rsidR="00653D91">
        <w:rPr>
          <w:rFonts w:ascii="Arial" w:hAnsi="Arial" w:cs="Arial"/>
          <w:lang w:val="hr-HR"/>
        </w:rPr>
        <w:t>6</w:t>
      </w:r>
      <w:r w:rsidRPr="001F4408" w:rsidR="007A6F5D">
        <w:rPr>
          <w:rFonts w:ascii="Arial" w:hAnsi="Arial" w:cs="Arial"/>
          <w:lang w:val="hr-HR"/>
        </w:rPr>
        <w:t>. godine</w:t>
      </w:r>
      <w:r w:rsidRPr="001F4408" w:rsidR="00A91DDE">
        <w:rPr>
          <w:rFonts w:ascii="Arial" w:hAnsi="Arial" w:cs="Arial"/>
          <w:lang w:val="hr-HR"/>
        </w:rPr>
        <w:t xml:space="preserve">, </w:t>
      </w:r>
      <w:r w:rsidRPr="001F4408">
        <w:rPr>
          <w:rFonts w:ascii="Arial" w:hAnsi="Arial" w:cs="Arial"/>
          <w:lang w:val="hr-HR"/>
        </w:rPr>
        <w:t>zaprimljen</w:t>
      </w:r>
      <w:r w:rsidRPr="001F4408" w:rsidR="007A6F5D">
        <w:rPr>
          <w:rFonts w:ascii="Arial" w:hAnsi="Arial" w:cs="Arial"/>
          <w:lang w:val="hr-HR"/>
        </w:rPr>
        <w:t xml:space="preserve"> je</w:t>
      </w:r>
      <w:r w:rsidRPr="001F4408">
        <w:rPr>
          <w:rFonts w:ascii="Arial" w:hAnsi="Arial" w:cs="Arial"/>
          <w:lang w:val="hr-HR"/>
        </w:rPr>
        <w:t xml:space="preserve"> kod ovog Suda podnes</w:t>
      </w:r>
      <w:r w:rsidRPr="001F4408" w:rsidR="007A6F5D">
        <w:rPr>
          <w:rFonts w:ascii="Arial" w:hAnsi="Arial" w:cs="Arial"/>
          <w:lang w:val="hr-HR"/>
        </w:rPr>
        <w:t>ak</w:t>
      </w:r>
      <w:r w:rsidRPr="001F4408">
        <w:rPr>
          <w:rFonts w:ascii="Arial" w:hAnsi="Arial" w:cs="Arial"/>
          <w:lang w:val="hr-HR"/>
        </w:rPr>
        <w:t xml:space="preserve"> </w:t>
      </w:r>
      <w:r w:rsidR="00E044DD">
        <w:rPr>
          <w:rFonts w:ascii="Arial" w:hAnsi="Arial" w:cs="Arial"/>
          <w:lang w:val="hr-HR"/>
        </w:rPr>
        <w:t>okrivljenice</w:t>
      </w:r>
      <w:r w:rsidRPr="001F4408">
        <w:rPr>
          <w:rFonts w:ascii="Arial" w:hAnsi="Arial" w:cs="Arial"/>
          <w:lang w:val="hr-HR"/>
        </w:rPr>
        <w:t xml:space="preserve"> putem branitelja,</w:t>
      </w:r>
      <w:r w:rsidRPr="001F4408" w:rsidR="00B24D5A">
        <w:rPr>
          <w:rFonts w:ascii="Arial" w:hAnsi="Arial" w:cs="Arial"/>
          <w:lang w:val="hr-HR"/>
        </w:rPr>
        <w:t xml:space="preserve"> kojim su</w:t>
      </w:r>
      <w:r w:rsidRPr="001F4408">
        <w:rPr>
          <w:rFonts w:ascii="Arial" w:hAnsi="Arial" w:cs="Arial"/>
          <w:lang w:val="hr-HR"/>
        </w:rPr>
        <w:t xml:space="preserve"> stavi</w:t>
      </w:r>
      <w:r w:rsidR="00077969">
        <w:rPr>
          <w:rFonts w:ascii="Arial" w:hAnsi="Arial" w:cs="Arial"/>
          <w:lang w:val="hr-HR"/>
        </w:rPr>
        <w:t xml:space="preserve">li zahtjev za naknadu troškova uz </w:t>
      </w:r>
      <w:r w:rsidR="00026CCA">
        <w:rPr>
          <w:rFonts w:ascii="Arial" w:hAnsi="Arial" w:cs="Arial"/>
          <w:lang w:val="hr-HR"/>
        </w:rPr>
        <w:t>punomoć branitelja</w:t>
      </w:r>
      <w:r w:rsidR="00262CF4">
        <w:rPr>
          <w:rFonts w:ascii="Arial" w:hAnsi="Arial" w:cs="Arial"/>
          <w:lang w:val="hr-HR"/>
        </w:rPr>
        <w:t xml:space="preserve">, </w:t>
      </w:r>
      <w:r w:rsidRPr="001F4408">
        <w:rPr>
          <w:rFonts w:ascii="Arial" w:hAnsi="Arial" w:cs="Arial"/>
          <w:lang w:val="hr-HR"/>
        </w:rPr>
        <w:t xml:space="preserve">te su specificirani navedeni troškovi u ukupnom iznosu od </w:t>
      </w:r>
      <w:r w:rsidR="00223F59">
        <w:rPr>
          <w:rFonts w:ascii="Arial" w:hAnsi="Arial" w:cs="Arial"/>
          <w:lang w:val="hr-HR"/>
        </w:rPr>
        <w:t>1.</w:t>
      </w:r>
      <w:r w:rsidR="00E044DD">
        <w:rPr>
          <w:rFonts w:ascii="Arial" w:hAnsi="Arial" w:cs="Arial"/>
          <w:lang w:val="hr-HR"/>
        </w:rPr>
        <w:t>375</w:t>
      </w:r>
      <w:r w:rsidR="00223F59">
        <w:rPr>
          <w:rFonts w:ascii="Arial" w:hAnsi="Arial" w:cs="Arial"/>
          <w:lang w:val="hr-HR"/>
        </w:rPr>
        <w:t>,00</w:t>
      </w:r>
      <w:r w:rsidRPr="001F4408" w:rsidR="003A3DA3">
        <w:rPr>
          <w:rFonts w:ascii="Arial" w:hAnsi="Arial" w:cs="Arial"/>
          <w:lang w:val="hr-HR"/>
        </w:rPr>
        <w:t xml:space="preserve"> </w:t>
      </w:r>
      <w:r w:rsidR="00653D91">
        <w:rPr>
          <w:rFonts w:ascii="Arial" w:hAnsi="Arial" w:cs="Arial"/>
          <w:lang w:val="hr-HR"/>
        </w:rPr>
        <w:t>eura</w:t>
      </w:r>
      <w:r w:rsidRPr="001F4408" w:rsidR="00FB6B41">
        <w:rPr>
          <w:rFonts w:ascii="Arial" w:hAnsi="Arial" w:cs="Arial"/>
          <w:b/>
          <w:lang w:val="hr-HR"/>
        </w:rPr>
        <w:t xml:space="preserve"> </w:t>
      </w:r>
      <w:r w:rsidRPr="001F4408">
        <w:rPr>
          <w:rFonts w:ascii="Arial" w:hAnsi="Arial" w:cs="Arial"/>
          <w:lang w:val="hr-HR"/>
        </w:rPr>
        <w:t xml:space="preserve">i to </w:t>
      </w:r>
      <w:r w:rsidR="00E044DD">
        <w:rPr>
          <w:rFonts w:ascii="Arial" w:hAnsi="Arial" w:cs="Arial"/>
          <w:lang w:val="hr-HR"/>
        </w:rPr>
        <w:t xml:space="preserve">sastav pisane obrane 24.11.2022. – 200,00 eura, ročište 29.11.2022. – 200,00 eura, </w:t>
      </w:r>
      <w:r w:rsidR="00223F59">
        <w:rPr>
          <w:rFonts w:ascii="Arial" w:hAnsi="Arial" w:cs="Arial"/>
          <w:lang w:val="hr-HR"/>
        </w:rPr>
        <w:t xml:space="preserve">žalba od </w:t>
      </w:r>
      <w:r w:rsidR="00E044DD">
        <w:rPr>
          <w:rFonts w:ascii="Arial" w:hAnsi="Arial" w:cs="Arial"/>
          <w:lang w:val="hr-HR"/>
        </w:rPr>
        <w:t>20</w:t>
      </w:r>
      <w:r w:rsidR="00223F59">
        <w:rPr>
          <w:rFonts w:ascii="Arial" w:hAnsi="Arial" w:cs="Arial"/>
          <w:lang w:val="hr-HR"/>
        </w:rPr>
        <w:t>.12.2022.</w:t>
      </w:r>
      <w:r w:rsidR="00077969">
        <w:rPr>
          <w:rFonts w:ascii="Arial" w:hAnsi="Arial" w:cs="Arial"/>
          <w:lang w:val="hr-HR"/>
        </w:rPr>
        <w:t xml:space="preserve"> –</w:t>
      </w:r>
      <w:r w:rsidR="00E044DD">
        <w:rPr>
          <w:rFonts w:ascii="Arial" w:hAnsi="Arial" w:cs="Arial"/>
          <w:lang w:val="hr-HR"/>
        </w:rPr>
        <w:t xml:space="preserve"> 300,00 eura</w:t>
      </w:r>
      <w:r w:rsidR="00077969">
        <w:rPr>
          <w:rFonts w:ascii="Arial" w:hAnsi="Arial" w:cs="Arial"/>
          <w:lang w:val="hr-HR"/>
        </w:rPr>
        <w:t xml:space="preserve">, </w:t>
      </w:r>
      <w:r w:rsidR="00E044DD">
        <w:rPr>
          <w:rFonts w:ascii="Arial" w:hAnsi="Arial" w:cs="Arial"/>
          <w:lang w:val="hr-HR"/>
        </w:rPr>
        <w:t>sastav podneska od 24.6.2025. – 100,00 eura, sastav žalbe 6.8.2025. – 300,00 eura</w:t>
      </w:r>
      <w:r w:rsidR="00223F59">
        <w:rPr>
          <w:rFonts w:ascii="Arial" w:hAnsi="Arial" w:cs="Arial"/>
          <w:lang w:val="hr-HR"/>
        </w:rPr>
        <w:t xml:space="preserve"> i PDV 25%</w:t>
      </w:r>
      <w:r w:rsidR="00E044DD">
        <w:rPr>
          <w:rFonts w:ascii="Arial" w:hAnsi="Arial" w:cs="Arial"/>
          <w:lang w:val="hr-HR"/>
        </w:rPr>
        <w:t xml:space="preserve"> - 275,00 eura</w:t>
      </w:r>
      <w:r w:rsidR="00C022E7">
        <w:rPr>
          <w:rFonts w:ascii="Arial" w:hAnsi="Arial" w:cs="Arial"/>
          <w:lang w:val="hr-HR"/>
        </w:rPr>
        <w:t>.</w:t>
      </w:r>
      <w:r w:rsidR="00077969">
        <w:rPr>
          <w:rFonts w:ascii="Arial" w:hAnsi="Arial" w:cs="Arial"/>
          <w:lang w:val="hr-HR"/>
        </w:rPr>
        <w:t xml:space="preserve"> </w:t>
      </w:r>
    </w:p>
    <w:p w:rsidR="005B4B27" w:rsidP="005621F8" w:rsidRDefault="00AE3B9D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231709" w:rsidR="00C022E7">
        <w:rPr>
          <w:rFonts w:ascii="Arial" w:hAnsi="Arial" w:cs="Arial"/>
        </w:rPr>
        <w:t xml:space="preserve">Odluka o troškovima donesena je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C022E7">
          <w:rPr>
            <w:rFonts w:ascii="Arial" w:hAnsi="Arial" w:cs="Arial"/>
          </w:rPr>
          <w:t>140. st</w:t>
        </w:r>
      </w:smartTag>
      <w:r w:rsidRPr="00231709" w:rsidR="00C022E7">
        <w:rPr>
          <w:rFonts w:ascii="Arial" w:hAnsi="Arial" w:cs="Arial"/>
        </w:rPr>
        <w:t xml:space="preserve">. 2. Prekršajnog zakona, u svezi s čl. </w:t>
      </w:r>
      <w:smartTag w:uri="urn:schemas-microsoft-com:office:smarttags" w:element="metricconverter">
        <w:smartTagPr>
          <w:attr w:name="ProductID" w:val="138. st"/>
        </w:smartTagPr>
        <w:r w:rsidRPr="00231709" w:rsidR="00C022E7">
          <w:rPr>
            <w:rFonts w:ascii="Arial" w:hAnsi="Arial" w:cs="Arial"/>
          </w:rPr>
          <w:t>138. st</w:t>
        </w:r>
      </w:smartTag>
      <w:r w:rsidRPr="00231709" w:rsidR="00C022E7">
        <w:rPr>
          <w:rFonts w:ascii="Arial" w:hAnsi="Arial" w:cs="Arial"/>
        </w:rPr>
        <w:t xml:space="preserve">. 2. </w:t>
      </w:r>
      <w:proofErr w:type="spellStart"/>
      <w:r w:rsidRPr="00231709" w:rsidR="00C022E7">
        <w:rPr>
          <w:rFonts w:ascii="Arial" w:hAnsi="Arial" w:cs="Arial"/>
        </w:rPr>
        <w:t>toč</w:t>
      </w:r>
      <w:proofErr w:type="spellEnd"/>
      <w:r w:rsidRPr="00231709" w:rsidR="00C022E7">
        <w:rPr>
          <w:rFonts w:ascii="Arial" w:hAnsi="Arial" w:cs="Arial"/>
        </w:rPr>
        <w:t xml:space="preserve">. 7. </w:t>
      </w:r>
      <w:proofErr w:type="spellStart"/>
      <w:r w:rsidRPr="00231709" w:rsidR="00C022E7">
        <w:rPr>
          <w:rFonts w:ascii="Arial" w:hAnsi="Arial" w:cs="Arial"/>
        </w:rPr>
        <w:t>cit</w:t>
      </w:r>
      <w:proofErr w:type="spellEnd"/>
      <w:r w:rsidRPr="00231709" w:rsidR="00C022E7">
        <w:rPr>
          <w:rFonts w:ascii="Arial" w:hAnsi="Arial" w:cs="Arial"/>
        </w:rPr>
        <w:t xml:space="preserve">. Zakona, a troškovi se sastoje od </w:t>
      </w:r>
      <w:r w:rsidR="00E044DD">
        <w:rPr>
          <w:rFonts w:ascii="Arial" w:hAnsi="Arial" w:cs="Arial"/>
        </w:rPr>
        <w:t>pisane obrane od 24.11.2022. godine</w:t>
      </w:r>
      <w:r w:rsidR="00223F59">
        <w:rPr>
          <w:rFonts w:ascii="Arial" w:hAnsi="Arial" w:cs="Arial"/>
        </w:rPr>
        <w:t xml:space="preserve"> – 100 bodova </w:t>
      </w:r>
      <w:r w:rsidR="00C022E7">
        <w:rPr>
          <w:rFonts w:ascii="Arial" w:hAnsi="Arial" w:cs="Arial"/>
        </w:rPr>
        <w:t xml:space="preserve">– 200,00 eura </w:t>
      </w:r>
      <w:proofErr w:type="spellStart"/>
      <w:r w:rsidR="00C022E7">
        <w:rPr>
          <w:rFonts w:ascii="Arial" w:hAnsi="Arial" w:cs="Arial"/>
        </w:rPr>
        <w:t>Tbr</w:t>
      </w:r>
      <w:proofErr w:type="spellEnd"/>
      <w:r w:rsidR="00C022E7">
        <w:rPr>
          <w:rFonts w:ascii="Arial" w:hAnsi="Arial" w:cs="Arial"/>
        </w:rPr>
        <w:t xml:space="preserve">. </w:t>
      </w:r>
      <w:r w:rsidR="00E044DD">
        <w:rPr>
          <w:rFonts w:ascii="Arial" w:hAnsi="Arial" w:cs="Arial"/>
        </w:rPr>
        <w:t>4.1.7</w:t>
      </w:r>
      <w:r w:rsidR="00223F59">
        <w:rPr>
          <w:rFonts w:ascii="Arial" w:hAnsi="Arial" w:cs="Arial"/>
        </w:rPr>
        <w:t>.</w:t>
      </w:r>
      <w:r w:rsidR="00C022E7">
        <w:rPr>
          <w:rFonts w:ascii="Arial" w:hAnsi="Arial" w:cs="Arial"/>
        </w:rPr>
        <w:t xml:space="preserve"> Tarife o nagradama i naknadi troškova za rad odvjetnika ("Narodne novine" 138/23) </w:t>
      </w:r>
      <w:r w:rsidR="00223F59">
        <w:rPr>
          <w:rFonts w:ascii="Arial" w:hAnsi="Arial" w:cs="Arial"/>
        </w:rPr>
        <w:t>ročišta</w:t>
      </w:r>
      <w:r w:rsidR="005B4B27">
        <w:rPr>
          <w:rFonts w:ascii="Arial" w:hAnsi="Arial" w:cs="Arial"/>
        </w:rPr>
        <w:t xml:space="preserve"> od dana </w:t>
      </w:r>
      <w:r w:rsidR="00E044DD">
        <w:rPr>
          <w:rFonts w:ascii="Arial" w:hAnsi="Arial" w:cs="Arial"/>
        </w:rPr>
        <w:t>29.11.2022</w:t>
      </w:r>
      <w:r w:rsidR="005B4B27">
        <w:rPr>
          <w:rFonts w:ascii="Arial" w:hAnsi="Arial" w:cs="Arial"/>
        </w:rPr>
        <w:t>. – 100 bodova</w:t>
      </w:r>
      <w:r w:rsidR="00C022E7">
        <w:rPr>
          <w:rFonts w:ascii="Arial" w:hAnsi="Arial" w:cs="Arial"/>
        </w:rPr>
        <w:t xml:space="preserve"> – </w:t>
      </w:r>
      <w:r w:rsidR="00E044DD">
        <w:rPr>
          <w:rFonts w:ascii="Arial" w:hAnsi="Arial" w:cs="Arial"/>
        </w:rPr>
        <w:t>200,00 eura,</w:t>
      </w:r>
      <w:r w:rsidR="005B4B27">
        <w:rPr>
          <w:rFonts w:ascii="Arial" w:hAnsi="Arial" w:cs="Arial"/>
        </w:rPr>
        <w:t xml:space="preserve"> žalbe od </w:t>
      </w:r>
      <w:r w:rsidR="00E044DD">
        <w:rPr>
          <w:rFonts w:ascii="Arial" w:hAnsi="Arial" w:cs="Arial"/>
        </w:rPr>
        <w:t>20.12</w:t>
      </w:r>
      <w:r w:rsidR="005B4B27">
        <w:rPr>
          <w:rFonts w:ascii="Arial" w:hAnsi="Arial" w:cs="Arial"/>
        </w:rPr>
        <w:t>.202</w:t>
      </w:r>
      <w:r w:rsidR="00E044DD">
        <w:rPr>
          <w:rFonts w:ascii="Arial" w:hAnsi="Arial" w:cs="Arial"/>
        </w:rPr>
        <w:t>2</w:t>
      </w:r>
      <w:r w:rsidR="005B4B27">
        <w:rPr>
          <w:rFonts w:ascii="Arial" w:hAnsi="Arial" w:cs="Arial"/>
        </w:rPr>
        <w:t>. – 1</w:t>
      </w:r>
      <w:r w:rsidR="00E044DD">
        <w:rPr>
          <w:rFonts w:ascii="Arial" w:hAnsi="Arial" w:cs="Arial"/>
        </w:rPr>
        <w:t>50 bodova – 3</w:t>
      </w:r>
      <w:r w:rsidR="005B4B27">
        <w:rPr>
          <w:rFonts w:ascii="Arial" w:hAnsi="Arial" w:cs="Arial"/>
        </w:rPr>
        <w:t xml:space="preserve">00,00 eura </w:t>
      </w:r>
      <w:proofErr w:type="spellStart"/>
      <w:r w:rsidR="005B4B27">
        <w:rPr>
          <w:rFonts w:ascii="Arial" w:hAnsi="Arial" w:cs="Arial"/>
        </w:rPr>
        <w:t>Tbr</w:t>
      </w:r>
      <w:proofErr w:type="spellEnd"/>
      <w:r w:rsidR="005B4B27">
        <w:rPr>
          <w:rFonts w:ascii="Arial" w:hAnsi="Arial" w:cs="Arial"/>
        </w:rPr>
        <w:t>. 5</w:t>
      </w:r>
      <w:r w:rsidR="00E044DD">
        <w:rPr>
          <w:rFonts w:ascii="Arial" w:hAnsi="Arial" w:cs="Arial"/>
        </w:rPr>
        <w:t>.1</w:t>
      </w:r>
      <w:r w:rsidR="005B4B27">
        <w:rPr>
          <w:rFonts w:ascii="Arial" w:hAnsi="Arial" w:cs="Arial"/>
        </w:rPr>
        <w:t>. Tarife o nagradama i nak</w:t>
      </w:r>
      <w:r w:rsidR="00E044DD">
        <w:rPr>
          <w:rFonts w:ascii="Arial" w:hAnsi="Arial" w:cs="Arial"/>
        </w:rPr>
        <w:t xml:space="preserve">nadi troškova za rad odvjetnika, podnesak od </w:t>
      </w:r>
      <w:r w:rsidR="00B7238F">
        <w:rPr>
          <w:rFonts w:ascii="Arial" w:hAnsi="Arial" w:cs="Arial"/>
        </w:rPr>
        <w:t>24.6.2025</w:t>
      </w:r>
      <w:r w:rsidR="00E044DD">
        <w:rPr>
          <w:rFonts w:ascii="Arial" w:hAnsi="Arial" w:cs="Arial"/>
        </w:rPr>
        <w:t xml:space="preserve">. – 50 bodova – 100,00 eura </w:t>
      </w:r>
      <w:proofErr w:type="spellStart"/>
      <w:r w:rsidR="00E044DD">
        <w:rPr>
          <w:rFonts w:ascii="Arial" w:hAnsi="Arial" w:cs="Arial"/>
        </w:rPr>
        <w:t>Tbr</w:t>
      </w:r>
      <w:proofErr w:type="spellEnd"/>
      <w:r w:rsidR="00E044DD">
        <w:rPr>
          <w:rFonts w:ascii="Arial" w:hAnsi="Arial" w:cs="Arial"/>
        </w:rPr>
        <w:t xml:space="preserve">. 1.5. Tarife o nagradama i naknadi troškova za rad odvjetnika, žalbe od 6.8.2025. – 150 bodova – 300,00 eura </w:t>
      </w:r>
      <w:proofErr w:type="spellStart"/>
      <w:r w:rsidR="00E044DD">
        <w:rPr>
          <w:rFonts w:ascii="Arial" w:hAnsi="Arial" w:cs="Arial"/>
        </w:rPr>
        <w:t>Tbr</w:t>
      </w:r>
      <w:proofErr w:type="spellEnd"/>
      <w:r w:rsidR="00E044DD">
        <w:rPr>
          <w:rFonts w:ascii="Arial" w:hAnsi="Arial" w:cs="Arial"/>
        </w:rPr>
        <w:t xml:space="preserve">. 5.1. Tarife o nagradama i naknadi troškova za rad odvjetnika </w:t>
      </w:r>
      <w:r w:rsidR="005621F8">
        <w:rPr>
          <w:rFonts w:ascii="Arial" w:hAnsi="Arial" w:cs="Arial"/>
        </w:rPr>
        <w:t xml:space="preserve">i PDV 25% u iznosu od </w:t>
      </w:r>
      <w:r w:rsidR="00B7238F">
        <w:rPr>
          <w:rFonts w:ascii="Arial" w:hAnsi="Arial" w:cs="Arial"/>
        </w:rPr>
        <w:t>275</w:t>
      </w:r>
      <w:r w:rsidR="005B4B27">
        <w:rPr>
          <w:rFonts w:ascii="Arial" w:hAnsi="Arial" w:cs="Arial"/>
        </w:rPr>
        <w:t>,00</w:t>
      </w:r>
      <w:r w:rsidR="005621F8">
        <w:rPr>
          <w:rFonts w:ascii="Arial" w:hAnsi="Arial" w:cs="Arial"/>
        </w:rPr>
        <w:t xml:space="preserve"> eura, </w:t>
      </w:r>
      <w:r w:rsidRPr="001B3F6B">
        <w:rPr>
          <w:rFonts w:ascii="Arial" w:hAnsi="Arial" w:cs="Arial"/>
        </w:rPr>
        <w:t xml:space="preserve">što ukupno iznosi </w:t>
      </w:r>
      <w:r w:rsidR="005B4B27">
        <w:rPr>
          <w:rFonts w:ascii="Arial" w:hAnsi="Arial" w:cs="Arial"/>
        </w:rPr>
        <w:t>1.</w:t>
      </w:r>
      <w:r w:rsidR="00B7238F">
        <w:rPr>
          <w:rFonts w:ascii="Arial" w:hAnsi="Arial" w:cs="Arial"/>
        </w:rPr>
        <w:t>375</w:t>
      </w:r>
      <w:r w:rsidR="005B4B27">
        <w:rPr>
          <w:rFonts w:ascii="Arial" w:hAnsi="Arial" w:cs="Arial"/>
        </w:rPr>
        <w:t>,00</w:t>
      </w:r>
      <w:r w:rsidRPr="001B3F6B">
        <w:rPr>
          <w:rFonts w:ascii="Arial" w:hAnsi="Arial" w:cs="Arial"/>
        </w:rPr>
        <w:t xml:space="preserve"> </w:t>
      </w:r>
      <w:r w:rsidR="005621F8">
        <w:rPr>
          <w:rFonts w:ascii="Arial" w:hAnsi="Arial" w:cs="Arial"/>
        </w:rPr>
        <w:t>eura</w:t>
      </w:r>
      <w:r w:rsidRPr="001B3F6B">
        <w:rPr>
          <w:rFonts w:ascii="Arial" w:hAnsi="Arial" w:cs="Arial"/>
        </w:rPr>
        <w:t xml:space="preserve">, u svezi s </w:t>
      </w:r>
      <w:r w:rsidR="005621F8">
        <w:rPr>
          <w:rFonts w:ascii="Arial" w:hAnsi="Arial" w:cs="Arial"/>
        </w:rPr>
        <w:t xml:space="preserve">u svezi s </w:t>
      </w:r>
      <w:proofErr w:type="spellStart"/>
      <w:r w:rsidR="005621F8">
        <w:rPr>
          <w:rFonts w:ascii="Arial" w:hAnsi="Arial" w:cs="Arial"/>
        </w:rPr>
        <w:t>Tbr</w:t>
      </w:r>
      <w:proofErr w:type="spellEnd"/>
      <w:r w:rsidR="005621F8">
        <w:rPr>
          <w:rFonts w:ascii="Arial" w:hAnsi="Arial" w:cs="Arial"/>
        </w:rPr>
        <w:t xml:space="preserve">. 54. </w:t>
      </w:r>
      <w:proofErr w:type="spellStart"/>
      <w:r w:rsidR="005621F8">
        <w:rPr>
          <w:rFonts w:ascii="Arial" w:hAnsi="Arial" w:cs="Arial"/>
        </w:rPr>
        <w:t>cit</w:t>
      </w:r>
      <w:proofErr w:type="spellEnd"/>
      <w:r w:rsidR="005621F8">
        <w:rPr>
          <w:rFonts w:ascii="Arial" w:hAnsi="Arial" w:cs="Arial"/>
        </w:rPr>
        <w:t>. Tarife po kojoj je vrijednost boda 2 eura.</w:t>
      </w:r>
    </w:p>
    <w:p w:rsidRPr="00231709" w:rsidR="00B7238F" w:rsidP="005621F8" w:rsidRDefault="00B7238F">
      <w:pPr>
        <w:pStyle w:val="Tijeloteksta-uvlaka3"/>
        <w:rPr>
          <w:rFonts w:ascii="Arial" w:hAnsi="Arial" w:cs="Arial"/>
        </w:rPr>
      </w:pPr>
    </w:p>
    <w:p w:rsidRPr="001F4408" w:rsidR="003C4AA9" w:rsidP="003C4AA9" w:rsidRDefault="00026CCA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</w:t>
      </w:r>
      <w:r w:rsidRPr="001F4408" w:rsidR="003C4AA9">
        <w:rPr>
          <w:rFonts w:ascii="Arial" w:hAnsi="Arial" w:cs="Arial"/>
        </w:rPr>
        <w:t>Slijedom navedenog, odlučeno je kao u izreci ovog rješenja.</w:t>
      </w:r>
    </w:p>
    <w:p w:rsidRPr="001F4408" w:rsidR="003C4AA9" w:rsidP="003C4AA9" w:rsidRDefault="003C4AA9">
      <w:pPr>
        <w:pStyle w:val="Tijeloteksta-uvlaka3"/>
        <w:rPr>
          <w:rFonts w:ascii="Arial" w:hAnsi="Arial" w:cs="Arial"/>
        </w:rPr>
      </w:pPr>
    </w:p>
    <w:p w:rsidRPr="001F4408" w:rsidR="009F09A0" w:rsidP="003C4AA9" w:rsidRDefault="00CD473F">
      <w:pPr>
        <w:overflowPunct w:val="false"/>
        <w:autoSpaceDE w:val="false"/>
        <w:autoSpaceDN w:val="false"/>
        <w:adjustRightInd w:val="false"/>
        <w:ind w:left="1440" w:firstLine="720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 xml:space="preserve">      </w:t>
      </w:r>
      <w:r w:rsidRPr="001F4408" w:rsidR="009F09A0">
        <w:rPr>
          <w:rFonts w:ascii="Arial" w:hAnsi="Arial" w:cs="Arial"/>
          <w:lang w:val="hr-HR"/>
        </w:rPr>
        <w:t xml:space="preserve">U Zagrebu, dana </w:t>
      </w:r>
      <w:r w:rsidR="005B4B27">
        <w:rPr>
          <w:rFonts w:ascii="Arial" w:hAnsi="Arial" w:cs="Arial"/>
          <w:lang w:val="hr-HR"/>
        </w:rPr>
        <w:t>1</w:t>
      </w:r>
      <w:r w:rsidR="00787FD8">
        <w:rPr>
          <w:rFonts w:ascii="Arial" w:hAnsi="Arial" w:cs="Arial"/>
          <w:lang w:val="hr-HR"/>
        </w:rPr>
        <w:t>6</w:t>
      </w:r>
      <w:r w:rsidR="005621F8">
        <w:rPr>
          <w:rFonts w:ascii="Arial" w:hAnsi="Arial" w:cs="Arial"/>
          <w:lang w:val="hr-HR"/>
        </w:rPr>
        <w:t xml:space="preserve">. </w:t>
      </w:r>
      <w:r w:rsidR="00787FD8">
        <w:rPr>
          <w:rFonts w:ascii="Arial" w:hAnsi="Arial" w:cs="Arial"/>
          <w:lang w:val="hr-HR"/>
        </w:rPr>
        <w:t>srpnja</w:t>
      </w:r>
      <w:bookmarkStart w:name="_GoBack" w:id="0"/>
      <w:bookmarkEnd w:id="0"/>
      <w:r w:rsidR="005621F8">
        <w:rPr>
          <w:rFonts w:ascii="Arial" w:hAnsi="Arial" w:cs="Arial"/>
          <w:lang w:val="hr-HR"/>
        </w:rPr>
        <w:t xml:space="preserve"> 2026</w:t>
      </w:r>
      <w:r w:rsidRPr="001F4408">
        <w:rPr>
          <w:rFonts w:ascii="Arial" w:hAnsi="Arial" w:cs="Arial"/>
          <w:lang w:val="hr-HR"/>
        </w:rPr>
        <w:t>.</w:t>
      </w:r>
      <w:r w:rsidRPr="001F4408" w:rsidR="009F09A0">
        <w:rPr>
          <w:rFonts w:ascii="Arial" w:hAnsi="Arial" w:cs="Arial"/>
          <w:lang w:val="hr-HR"/>
        </w:rPr>
        <w:t xml:space="preserve"> </w:t>
      </w:r>
    </w:p>
    <w:p w:rsidRPr="001F4408" w:rsidR="009F09A0" w:rsidP="009F09A0" w:rsidRDefault="00552E7C">
      <w:pPr>
        <w:rPr>
          <w:rFonts w:ascii="Arial" w:hAnsi="Arial" w:cs="Arial"/>
        </w:rPr>
      </w:pPr>
      <w:r w:rsidRPr="001F4408">
        <w:rPr>
          <w:rFonts w:ascii="Arial" w:hAnsi="Arial" w:cs="Arial"/>
        </w:rPr>
        <w:t xml:space="preserve">     </w:t>
      </w:r>
      <w:r w:rsidRPr="001F4408" w:rsidR="009F09A0">
        <w:rPr>
          <w:rFonts w:ascii="Arial" w:hAnsi="Arial" w:cs="Arial"/>
        </w:rPr>
        <w:t xml:space="preserve"> </w:t>
      </w:r>
      <w:r w:rsidRPr="001F4408" w:rsidR="00D72EFD">
        <w:rPr>
          <w:rFonts w:ascii="Arial" w:hAnsi="Arial" w:cs="Arial"/>
        </w:rPr>
        <w:t xml:space="preserve">   </w:t>
      </w:r>
      <w:r w:rsidRPr="001F4408" w:rsidR="009F09A0">
        <w:rPr>
          <w:rFonts w:ascii="Arial" w:hAnsi="Arial" w:cs="Arial"/>
        </w:rPr>
        <w:t xml:space="preserve">                                                                             </w:t>
      </w:r>
      <w:r w:rsidRPr="001F4408" w:rsidR="009F09A0">
        <w:rPr>
          <w:rFonts w:ascii="Arial" w:hAnsi="Arial" w:cs="Arial"/>
        </w:rPr>
        <w:tab/>
        <w:t xml:space="preserve">           </w:t>
      </w:r>
      <w:r w:rsidRPr="001F4408" w:rsidR="00C97522">
        <w:rPr>
          <w:rFonts w:ascii="Arial" w:hAnsi="Arial" w:cs="Arial"/>
        </w:rPr>
        <w:t xml:space="preserve">      </w:t>
      </w:r>
      <w:r w:rsidRPr="001F4408" w:rsidR="00CE7826">
        <w:rPr>
          <w:rFonts w:ascii="Arial" w:hAnsi="Arial" w:cs="Arial"/>
        </w:rPr>
        <w:t xml:space="preserve">  </w:t>
      </w:r>
      <w:r w:rsidR="0077535D">
        <w:rPr>
          <w:rFonts w:ascii="Arial" w:hAnsi="Arial" w:cs="Arial"/>
        </w:rPr>
        <w:t xml:space="preserve">     </w:t>
      </w:r>
      <w:proofErr w:type="spellStart"/>
      <w:r w:rsidRPr="001F4408" w:rsidR="009F09A0">
        <w:rPr>
          <w:rFonts w:ascii="Arial" w:hAnsi="Arial" w:cs="Arial"/>
        </w:rPr>
        <w:t>Su</w:t>
      </w:r>
      <w:r w:rsidRPr="001F4408">
        <w:rPr>
          <w:rFonts w:ascii="Arial" w:hAnsi="Arial" w:cs="Arial"/>
        </w:rPr>
        <w:t>tkinja</w:t>
      </w:r>
      <w:proofErr w:type="spellEnd"/>
    </w:p>
    <w:p w:rsidRPr="001F4408" w:rsidR="009F09A0" w:rsidP="009F09A0" w:rsidRDefault="009F09A0">
      <w:pPr>
        <w:rPr>
          <w:rFonts w:ascii="Arial" w:hAnsi="Arial" w:cs="Arial"/>
        </w:rPr>
      </w:pPr>
      <w:r w:rsidRPr="001F4408">
        <w:rPr>
          <w:rFonts w:ascii="Arial" w:hAnsi="Arial" w:cs="Arial"/>
        </w:rPr>
        <w:t xml:space="preserve">   </w:t>
      </w:r>
      <w:r w:rsidRPr="001F4408">
        <w:rPr>
          <w:rFonts w:ascii="Arial" w:hAnsi="Arial" w:cs="Arial"/>
        </w:rPr>
        <w:tab/>
      </w:r>
      <w:r w:rsidRPr="001F4408">
        <w:rPr>
          <w:rFonts w:ascii="Arial" w:hAnsi="Arial" w:cs="Arial"/>
        </w:rPr>
        <w:tab/>
      </w:r>
      <w:r w:rsidRPr="001F4408">
        <w:rPr>
          <w:rFonts w:ascii="Arial" w:hAnsi="Arial" w:cs="Arial"/>
        </w:rPr>
        <w:tab/>
      </w:r>
      <w:r w:rsidRPr="001F4408" w:rsidR="00F64E10">
        <w:rPr>
          <w:rFonts w:ascii="Arial" w:hAnsi="Arial" w:cs="Arial"/>
        </w:rPr>
        <w:tab/>
        <w:t xml:space="preserve">                       </w:t>
      </w:r>
      <w:r w:rsidRPr="001F4408" w:rsidR="0048663E">
        <w:rPr>
          <w:rFonts w:ascii="Arial" w:hAnsi="Arial" w:cs="Arial"/>
        </w:rPr>
        <w:t xml:space="preserve">              </w:t>
      </w:r>
      <w:r w:rsidRPr="001F4408">
        <w:rPr>
          <w:rFonts w:ascii="Arial" w:hAnsi="Arial" w:cs="Arial"/>
        </w:rPr>
        <w:t xml:space="preserve"> </w:t>
      </w:r>
      <w:r w:rsidRPr="001F4408" w:rsidR="00C97522">
        <w:rPr>
          <w:rFonts w:ascii="Arial" w:hAnsi="Arial" w:cs="Arial"/>
        </w:rPr>
        <w:t xml:space="preserve">                  </w:t>
      </w:r>
      <w:r w:rsidRPr="001F4408">
        <w:rPr>
          <w:rFonts w:ascii="Arial" w:hAnsi="Arial" w:cs="Arial"/>
        </w:rPr>
        <w:t>M</w:t>
      </w:r>
      <w:r w:rsidRPr="001F4408" w:rsidR="00552E7C">
        <w:rPr>
          <w:rFonts w:ascii="Arial" w:hAnsi="Arial" w:cs="Arial"/>
        </w:rPr>
        <w:t>irela Prstec Batarelo</w:t>
      </w:r>
      <w:r w:rsidRPr="001F4408">
        <w:rPr>
          <w:rFonts w:ascii="Arial" w:hAnsi="Arial" w:cs="Arial"/>
        </w:rPr>
        <w:t xml:space="preserve"> </w:t>
      </w:r>
    </w:p>
    <w:p w:rsidRPr="001F4408" w:rsidR="009F09A0" w:rsidP="009F09A0" w:rsidRDefault="009F09A0">
      <w:pPr>
        <w:rPr>
          <w:rFonts w:ascii="Arial" w:hAnsi="Arial" w:cs="Arial"/>
        </w:rPr>
      </w:pPr>
      <w:r w:rsidRPr="001F4408">
        <w:rPr>
          <w:rFonts w:ascii="Arial" w:hAnsi="Arial" w:cs="Arial"/>
        </w:rPr>
        <w:t xml:space="preserve">         </w:t>
      </w:r>
    </w:p>
    <w:p w:rsidRPr="001F4408" w:rsidR="009F09A0" w:rsidP="009F09A0" w:rsidRDefault="009F09A0">
      <w:pPr>
        <w:rPr>
          <w:rFonts w:ascii="Arial" w:hAnsi="Arial" w:cs="Arial"/>
        </w:rPr>
      </w:pPr>
      <w:r w:rsidRPr="001F4408">
        <w:rPr>
          <w:rFonts w:ascii="Arial" w:hAnsi="Arial" w:cs="Arial"/>
        </w:rPr>
        <w:tab/>
        <w:t xml:space="preserve">                                                                                             </w:t>
      </w:r>
    </w:p>
    <w:p w:rsidRPr="001F4408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>POUKA O PRAVNOM LIJEKU:</w:t>
      </w:r>
    </w:p>
    <w:p w:rsidRPr="001F4408" w:rsidR="009F09A0" w:rsidP="009F09A0" w:rsidRDefault="009F09A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>Protiv ovog rješenja nezadovoljna stranka ima pravo žalbe Visokom prekr</w:t>
      </w:r>
      <w:r w:rsidRPr="001F4408" w:rsidR="007B409B">
        <w:rPr>
          <w:rFonts w:ascii="Arial" w:hAnsi="Arial" w:cs="Arial"/>
          <w:lang w:val="hr-HR"/>
        </w:rPr>
        <w:t>šajnom sudu u roku 3</w:t>
      </w:r>
      <w:r w:rsidRPr="001F4408">
        <w:rPr>
          <w:rFonts w:ascii="Arial" w:hAnsi="Arial" w:cs="Arial"/>
          <w:lang w:val="hr-HR"/>
        </w:rPr>
        <w:t xml:space="preserve"> dana od dana primitka ovog rješenja. Žalba se podnosi pismeno u dva istovjetna primjerka, putem ovog suda, bez naplate pristojbe, na adresu: Zagreb, </w:t>
      </w:r>
      <w:proofErr w:type="spellStart"/>
      <w:r w:rsidRPr="001F4408" w:rsidR="00DE71B9">
        <w:rPr>
          <w:rFonts w:ascii="Arial" w:hAnsi="Arial" w:cs="Arial"/>
          <w:lang w:val="hr-HR"/>
        </w:rPr>
        <w:t>Av</w:t>
      </w:r>
      <w:proofErr w:type="spellEnd"/>
      <w:r w:rsidRPr="001F4408" w:rsidR="00DE71B9">
        <w:rPr>
          <w:rFonts w:ascii="Arial" w:hAnsi="Arial" w:cs="Arial"/>
          <w:lang w:val="hr-HR"/>
        </w:rPr>
        <w:t>. Dubrovnik 8</w:t>
      </w:r>
      <w:r w:rsidRPr="001F4408">
        <w:rPr>
          <w:rFonts w:ascii="Arial" w:hAnsi="Arial" w:cs="Arial"/>
          <w:lang w:val="hr-HR"/>
        </w:rPr>
        <w:t>, pozivom na gornji broj.</w:t>
      </w:r>
    </w:p>
    <w:p w:rsidR="0048663E" w:rsidP="009F09A0" w:rsidRDefault="0048663E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="005B4B27" w:rsidP="009F09A0" w:rsidRDefault="005B4B27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1F4408" w:rsidR="007D4E64" w:rsidP="00A7769F" w:rsidRDefault="007D4E64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="001155AA" w:rsidP="001155AA" w:rsidRDefault="00A7769F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>Dostav</w:t>
      </w:r>
      <w:r w:rsidRPr="001F4408" w:rsidR="0048663E">
        <w:rPr>
          <w:rFonts w:ascii="Arial" w:hAnsi="Arial" w:cs="Arial"/>
        </w:rPr>
        <w:t>na naredba:</w:t>
      </w:r>
    </w:p>
    <w:p w:rsidR="00B7238F" w:rsidP="00B7238F" w:rsidRDefault="00241F52">
      <w:pPr>
        <w:pStyle w:val="Zaglavlje"/>
        <w:jc w:val="both"/>
        <w:rPr>
          <w:rFonts w:ascii="Arial" w:hAnsi="Arial" w:cs="Arial"/>
        </w:rPr>
      </w:pPr>
      <w:r w:rsidRPr="001F4408">
        <w:rPr>
          <w:rFonts w:ascii="Arial" w:hAnsi="Arial" w:cs="Arial"/>
        </w:rPr>
        <w:t xml:space="preserve">1.Okr. </w:t>
      </w:r>
      <w:r w:rsidR="00B7238F">
        <w:rPr>
          <w:rFonts w:ascii="Arial" w:hAnsi="Arial" w:cs="Arial"/>
          <w:lang w:val="hr-HR"/>
        </w:rPr>
        <w:t xml:space="preserve">Anite </w:t>
      </w:r>
      <w:proofErr w:type="spellStart"/>
      <w:r w:rsidR="00B7238F">
        <w:rPr>
          <w:rFonts w:ascii="Arial" w:hAnsi="Arial" w:cs="Arial"/>
          <w:lang w:val="hr-HR"/>
        </w:rPr>
        <w:t>Benić</w:t>
      </w:r>
      <w:proofErr w:type="spellEnd"/>
      <w:r w:rsidR="00B7238F">
        <w:rPr>
          <w:rFonts w:ascii="Arial" w:hAnsi="Arial" w:cs="Arial"/>
          <w:lang w:val="hr-HR"/>
        </w:rPr>
        <w:t xml:space="preserve">, </w:t>
      </w:r>
      <w:r w:rsidR="00B7238F">
        <w:rPr>
          <w:rFonts w:ascii="Arial" w:hAnsi="Arial" w:cs="Arial"/>
        </w:rPr>
        <w:t xml:space="preserve">Zagreb, </w:t>
      </w:r>
      <w:proofErr w:type="spellStart"/>
      <w:r w:rsidR="00B7238F">
        <w:rPr>
          <w:rFonts w:ascii="Arial" w:hAnsi="Arial" w:cs="Arial"/>
        </w:rPr>
        <w:t>Kneza</w:t>
      </w:r>
      <w:proofErr w:type="spellEnd"/>
      <w:r w:rsidR="00B7238F">
        <w:rPr>
          <w:rFonts w:ascii="Arial" w:hAnsi="Arial" w:cs="Arial"/>
        </w:rPr>
        <w:t xml:space="preserve"> </w:t>
      </w:r>
      <w:proofErr w:type="spellStart"/>
      <w:r w:rsidR="00B7238F">
        <w:rPr>
          <w:rFonts w:ascii="Arial" w:hAnsi="Arial" w:cs="Arial"/>
        </w:rPr>
        <w:t>Ljudevita</w:t>
      </w:r>
      <w:proofErr w:type="spellEnd"/>
      <w:r w:rsidR="00B7238F">
        <w:rPr>
          <w:rFonts w:ascii="Arial" w:hAnsi="Arial" w:cs="Arial"/>
        </w:rPr>
        <w:t xml:space="preserve"> </w:t>
      </w:r>
      <w:proofErr w:type="spellStart"/>
      <w:r w:rsidR="00B7238F">
        <w:rPr>
          <w:rFonts w:ascii="Arial" w:hAnsi="Arial" w:cs="Arial"/>
        </w:rPr>
        <w:t>Posavskog</w:t>
      </w:r>
      <w:proofErr w:type="spellEnd"/>
      <w:r w:rsidR="00B7238F">
        <w:rPr>
          <w:rFonts w:ascii="Arial" w:hAnsi="Arial" w:cs="Arial"/>
        </w:rPr>
        <w:t xml:space="preserve"> 32d.</w:t>
      </w:r>
    </w:p>
    <w:p w:rsidRPr="00B7238F" w:rsidR="00B7238F" w:rsidP="005B4B27" w:rsidRDefault="00241F52">
      <w:pPr>
        <w:pStyle w:val="Uvuenotijeloteksta"/>
        <w:ind w:firstLine="0"/>
        <w:jc w:val="both"/>
        <w:rPr>
          <w:rFonts w:ascii="Arial" w:hAnsi="Arial" w:cs="Arial"/>
          <w:sz w:val="24"/>
        </w:rPr>
      </w:pPr>
      <w:r w:rsidRPr="00F83ACC">
        <w:rPr>
          <w:rFonts w:ascii="Arial" w:hAnsi="Arial" w:cs="Arial"/>
          <w:sz w:val="24"/>
        </w:rPr>
        <w:t>2.</w:t>
      </w:r>
      <w:r w:rsidRPr="00B7238F" w:rsidR="00B7238F">
        <w:rPr>
          <w:rFonts w:ascii="Arial" w:hAnsi="Arial" w:cs="Arial"/>
          <w:sz w:val="24"/>
        </w:rPr>
        <w:t xml:space="preserve"> </w:t>
      </w:r>
      <w:r w:rsidR="00B7238F">
        <w:rPr>
          <w:rFonts w:ascii="Arial" w:hAnsi="Arial" w:cs="Arial"/>
          <w:sz w:val="24"/>
        </w:rPr>
        <w:t xml:space="preserve">Odvjetničkog društva </w:t>
      </w:r>
      <w:proofErr w:type="spellStart"/>
      <w:r w:rsidR="00B7238F">
        <w:rPr>
          <w:rFonts w:ascii="Arial" w:hAnsi="Arial" w:cs="Arial"/>
          <w:sz w:val="24"/>
        </w:rPr>
        <w:t>Smolek</w:t>
      </w:r>
      <w:proofErr w:type="spellEnd"/>
      <w:r w:rsidR="00B7238F">
        <w:rPr>
          <w:rFonts w:ascii="Arial" w:hAnsi="Arial" w:cs="Arial"/>
          <w:sz w:val="24"/>
        </w:rPr>
        <w:t xml:space="preserve"> &amp; Škrinjar d.o.o. </w:t>
      </w:r>
      <w:r w:rsidRPr="00B7238F" w:rsidR="00B7238F">
        <w:rPr>
          <w:rFonts w:ascii="Arial" w:hAnsi="Arial" w:cs="Arial"/>
          <w:sz w:val="24"/>
        </w:rPr>
        <w:t>Zagreb, Jurja Žerjavića 19</w:t>
      </w:r>
      <w:r w:rsidR="00B7238F">
        <w:rPr>
          <w:rFonts w:ascii="Arial" w:hAnsi="Arial" w:cs="Arial"/>
          <w:sz w:val="24"/>
        </w:rPr>
        <w:t>.</w:t>
      </w:r>
    </w:p>
    <w:p w:rsidRPr="005B4B27" w:rsidR="00A77E8D" w:rsidP="005B4B27" w:rsidRDefault="00241F52">
      <w:pPr>
        <w:pStyle w:val="Uvuenotijeloteksta"/>
        <w:ind w:firstLine="0"/>
        <w:jc w:val="both"/>
        <w:rPr>
          <w:rFonts w:ascii="Arial" w:hAnsi="Arial" w:cs="Arial"/>
          <w:sz w:val="24"/>
        </w:rPr>
      </w:pPr>
      <w:r w:rsidRPr="005B4B27">
        <w:rPr>
          <w:rFonts w:ascii="Arial" w:hAnsi="Arial" w:cs="Arial"/>
          <w:sz w:val="24"/>
        </w:rPr>
        <w:t>3.</w:t>
      </w:r>
      <w:r w:rsidRPr="005B4B27" w:rsidR="00A66DC0">
        <w:rPr>
          <w:rFonts w:ascii="Arial" w:hAnsi="Arial" w:cs="Arial"/>
          <w:sz w:val="24"/>
        </w:rPr>
        <w:t>Računovod</w:t>
      </w:r>
      <w:r w:rsidRPr="005B4B27" w:rsidR="00A77E8D">
        <w:rPr>
          <w:rFonts w:ascii="Arial" w:hAnsi="Arial" w:cs="Arial"/>
          <w:sz w:val="24"/>
        </w:rPr>
        <w:t>stvu, po pravomoćnosti rješenja</w:t>
      </w:r>
    </w:p>
    <w:p w:rsidRPr="001F4408" w:rsidR="0048663E" w:rsidP="00241F52" w:rsidRDefault="00241F52">
      <w:pPr>
        <w:jc w:val="both"/>
        <w:rPr>
          <w:rFonts w:ascii="Arial" w:hAnsi="Arial" w:cs="Arial"/>
          <w:lang w:val="hr-HR"/>
        </w:rPr>
      </w:pPr>
      <w:r w:rsidRPr="001F4408">
        <w:rPr>
          <w:rFonts w:ascii="Arial" w:hAnsi="Arial" w:cs="Arial"/>
          <w:lang w:val="hr-HR"/>
        </w:rPr>
        <w:t>4.</w:t>
      </w:r>
      <w:r w:rsidRPr="001F4408" w:rsidR="0048663E">
        <w:rPr>
          <w:rFonts w:ascii="Arial" w:hAnsi="Arial" w:cs="Arial"/>
          <w:lang w:val="hr-HR"/>
        </w:rPr>
        <w:t xml:space="preserve">Pismohrana, ovdje </w:t>
      </w:r>
    </w:p>
    <w:p w:rsidRPr="001F4408" w:rsidR="009F09A0" w:rsidP="009F09A0" w:rsidRDefault="009F09A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1F4408" w:rsidR="00AC4EC5" w:rsidP="00062699" w:rsidRDefault="00AC4EC5">
      <w:pPr>
        <w:rPr>
          <w:rFonts w:ascii="Arial" w:hAnsi="Arial" w:cs="Arial"/>
          <w:lang w:val="hr-HR"/>
        </w:rPr>
      </w:pPr>
    </w:p>
    <w:sectPr w:rsidRPr="001F4408" w:rsidR="00AC4EC5" w:rsidSect="009F23AA">
      <w:headerReference w:type="even" r:id="rId9"/>
      <w:headerReference w:type="default" r:id="rId10"/>
      <w:pgSz w:w="11906" w:h="16838"/>
      <w:pgMar w:top="71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BED" w:rsidRDefault="00667BED">
      <w:r>
        <w:separator/>
      </w:r>
    </w:p>
  </w:endnote>
  <w:endnote w:type="continuationSeparator" w:id="0">
    <w:p w:rsidR="00667BED" w:rsidRDefault="00667BE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BED" w:rsidRDefault="00667BED">
      <w:r>
        <w:separator/>
      </w:r>
    </w:p>
  </w:footnote>
  <w:footnote w:type="continuationSeparator" w:id="0">
    <w:p w:rsidR="00667BED" w:rsidRDefault="00667BE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0146" w:rsidRDefault="0006014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FD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33640" w:rsidP="00AE4FE0" w:rsidRDefault="00133640">
    <w:pPr>
      <w:pStyle w:val="Zaglavlje"/>
      <w:jc w:val="right"/>
      <w:rPr>
        <w:rFonts w:ascii="Arial" w:hAnsi="Arial" w:cs="Arial"/>
        <w:lang w:val="hr-HR"/>
      </w:rPr>
    </w:pPr>
  </w:p>
  <w:p w:rsidRPr="001F4408" w:rsidR="00223F59" w:rsidP="00223F59" w:rsidRDefault="00133640">
    <w:pPr>
      <w:pStyle w:val="Zaglavlje"/>
      <w:jc w:val="right"/>
      <w:rPr>
        <w:rFonts w:ascii="Arial" w:hAnsi="Arial" w:cs="Arial"/>
        <w:lang w:val="hr-HR"/>
      </w:rPr>
    </w:pP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 w:rsidR="00653D91">
      <w:rPr>
        <w:rFonts w:ascii="Arial" w:hAnsi="Arial" w:cs="Arial"/>
        <w:lang w:val="hr-HR"/>
      </w:rPr>
      <w:t xml:space="preserve">Broj: </w:t>
    </w:r>
    <w:r w:rsidR="001F4408">
      <w:rPr>
        <w:rFonts w:ascii="Arial" w:hAnsi="Arial" w:cs="Arial"/>
        <w:lang w:val="hr-HR"/>
      </w:rPr>
      <w:t>Pp</w:t>
    </w:r>
    <w:r w:rsidRPr="001F4408" w:rsidR="007A5FA4">
      <w:rPr>
        <w:rFonts w:ascii="Arial" w:hAnsi="Arial" w:cs="Arial"/>
        <w:lang w:val="hr-HR"/>
      </w:rPr>
      <w:t>-</w:t>
    </w:r>
    <w:r w:rsidR="00E044DD">
      <w:rPr>
        <w:rFonts w:ascii="Arial" w:hAnsi="Arial" w:cs="Arial"/>
        <w:lang w:val="hr-HR"/>
      </w:rPr>
      <w:t>6382</w:t>
    </w:r>
    <w:r w:rsidR="00223F59">
      <w:rPr>
        <w:rFonts w:ascii="Arial" w:hAnsi="Arial" w:cs="Arial"/>
        <w:lang w:val="hr-HR"/>
      </w:rPr>
      <w:t>/2025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341B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8"/>
  <w:displayBackgroundShape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D3"/>
    <w:rsid w:val="00007EBF"/>
    <w:rsid w:val="000100C9"/>
    <w:rsid w:val="00026CCA"/>
    <w:rsid w:val="00033DDE"/>
    <w:rsid w:val="00040E35"/>
    <w:rsid w:val="00044DD5"/>
    <w:rsid w:val="00060146"/>
    <w:rsid w:val="00062699"/>
    <w:rsid w:val="00067924"/>
    <w:rsid w:val="00077969"/>
    <w:rsid w:val="0008720C"/>
    <w:rsid w:val="000902FD"/>
    <w:rsid w:val="0009748F"/>
    <w:rsid w:val="000A1AFE"/>
    <w:rsid w:val="000D1D23"/>
    <w:rsid w:val="00104765"/>
    <w:rsid w:val="001155AA"/>
    <w:rsid w:val="00133640"/>
    <w:rsid w:val="00156094"/>
    <w:rsid w:val="00175705"/>
    <w:rsid w:val="00175E42"/>
    <w:rsid w:val="00184CF6"/>
    <w:rsid w:val="00194DD7"/>
    <w:rsid w:val="001A0104"/>
    <w:rsid w:val="001A2100"/>
    <w:rsid w:val="001A7E57"/>
    <w:rsid w:val="001B24AD"/>
    <w:rsid w:val="001B486D"/>
    <w:rsid w:val="001C7822"/>
    <w:rsid w:val="001C78BD"/>
    <w:rsid w:val="001D61BD"/>
    <w:rsid w:val="001E14CF"/>
    <w:rsid w:val="001F3006"/>
    <w:rsid w:val="001F4408"/>
    <w:rsid w:val="002024F8"/>
    <w:rsid w:val="00223E04"/>
    <w:rsid w:val="00223F59"/>
    <w:rsid w:val="002241B9"/>
    <w:rsid w:val="00225E5C"/>
    <w:rsid w:val="00241F52"/>
    <w:rsid w:val="00254BE4"/>
    <w:rsid w:val="00262CF4"/>
    <w:rsid w:val="00291E62"/>
    <w:rsid w:val="002A3303"/>
    <w:rsid w:val="002D2F7B"/>
    <w:rsid w:val="003109E1"/>
    <w:rsid w:val="00326A2F"/>
    <w:rsid w:val="00343282"/>
    <w:rsid w:val="0035782B"/>
    <w:rsid w:val="0036541E"/>
    <w:rsid w:val="003935C0"/>
    <w:rsid w:val="003A3DA3"/>
    <w:rsid w:val="003B398A"/>
    <w:rsid w:val="003C4AA9"/>
    <w:rsid w:val="003E4D2E"/>
    <w:rsid w:val="003F702D"/>
    <w:rsid w:val="004015AF"/>
    <w:rsid w:val="00426C72"/>
    <w:rsid w:val="00434BEF"/>
    <w:rsid w:val="00454997"/>
    <w:rsid w:val="00465D5B"/>
    <w:rsid w:val="00466740"/>
    <w:rsid w:val="004723C4"/>
    <w:rsid w:val="0048663E"/>
    <w:rsid w:val="004925DA"/>
    <w:rsid w:val="004967D2"/>
    <w:rsid w:val="004B71D3"/>
    <w:rsid w:val="004C229B"/>
    <w:rsid w:val="004C5755"/>
    <w:rsid w:val="004D3BA4"/>
    <w:rsid w:val="004F6BDE"/>
    <w:rsid w:val="00514D70"/>
    <w:rsid w:val="00516418"/>
    <w:rsid w:val="00520421"/>
    <w:rsid w:val="00527769"/>
    <w:rsid w:val="005506BD"/>
    <w:rsid w:val="00552E7C"/>
    <w:rsid w:val="005621F8"/>
    <w:rsid w:val="0056322C"/>
    <w:rsid w:val="005871E8"/>
    <w:rsid w:val="00592173"/>
    <w:rsid w:val="005B4B27"/>
    <w:rsid w:val="005B7BF5"/>
    <w:rsid w:val="005E0306"/>
    <w:rsid w:val="005F6D96"/>
    <w:rsid w:val="00614867"/>
    <w:rsid w:val="006221BD"/>
    <w:rsid w:val="00651E96"/>
    <w:rsid w:val="006534E2"/>
    <w:rsid w:val="00653D91"/>
    <w:rsid w:val="00656060"/>
    <w:rsid w:val="00657BF6"/>
    <w:rsid w:val="00667BED"/>
    <w:rsid w:val="00674510"/>
    <w:rsid w:val="006853F5"/>
    <w:rsid w:val="006B2D42"/>
    <w:rsid w:val="006B4223"/>
    <w:rsid w:val="006B50E2"/>
    <w:rsid w:val="00712896"/>
    <w:rsid w:val="0071739A"/>
    <w:rsid w:val="00742839"/>
    <w:rsid w:val="007463B0"/>
    <w:rsid w:val="00753AFB"/>
    <w:rsid w:val="007705B9"/>
    <w:rsid w:val="0077535D"/>
    <w:rsid w:val="00787FD8"/>
    <w:rsid w:val="007A5FA4"/>
    <w:rsid w:val="007A6F5D"/>
    <w:rsid w:val="007B409B"/>
    <w:rsid w:val="007C1303"/>
    <w:rsid w:val="007C2FC3"/>
    <w:rsid w:val="007C2FE4"/>
    <w:rsid w:val="007D4E64"/>
    <w:rsid w:val="007E55AB"/>
    <w:rsid w:val="007F610B"/>
    <w:rsid w:val="0080067A"/>
    <w:rsid w:val="00805D91"/>
    <w:rsid w:val="008110ED"/>
    <w:rsid w:val="008120CB"/>
    <w:rsid w:val="00842897"/>
    <w:rsid w:val="008B3E86"/>
    <w:rsid w:val="008B40CE"/>
    <w:rsid w:val="008B6D4C"/>
    <w:rsid w:val="008E2471"/>
    <w:rsid w:val="00901C00"/>
    <w:rsid w:val="00962A4A"/>
    <w:rsid w:val="00967DCA"/>
    <w:rsid w:val="00975D18"/>
    <w:rsid w:val="009A1E4F"/>
    <w:rsid w:val="009A6B5C"/>
    <w:rsid w:val="009C7020"/>
    <w:rsid w:val="009D37A3"/>
    <w:rsid w:val="009F09A0"/>
    <w:rsid w:val="009F23AA"/>
    <w:rsid w:val="00A01DA4"/>
    <w:rsid w:val="00A41F5C"/>
    <w:rsid w:val="00A4740A"/>
    <w:rsid w:val="00A52CDA"/>
    <w:rsid w:val="00A55B19"/>
    <w:rsid w:val="00A6517E"/>
    <w:rsid w:val="00A65F6D"/>
    <w:rsid w:val="00A66DC0"/>
    <w:rsid w:val="00A74F5C"/>
    <w:rsid w:val="00A7769F"/>
    <w:rsid w:val="00A77E8D"/>
    <w:rsid w:val="00A81158"/>
    <w:rsid w:val="00A83A3F"/>
    <w:rsid w:val="00A84C88"/>
    <w:rsid w:val="00A91DDE"/>
    <w:rsid w:val="00A931FF"/>
    <w:rsid w:val="00AC4EC5"/>
    <w:rsid w:val="00AE3B9D"/>
    <w:rsid w:val="00AE3F9F"/>
    <w:rsid w:val="00AE4FE0"/>
    <w:rsid w:val="00AF418D"/>
    <w:rsid w:val="00AF68DE"/>
    <w:rsid w:val="00B01A33"/>
    <w:rsid w:val="00B102A6"/>
    <w:rsid w:val="00B1663C"/>
    <w:rsid w:val="00B24CF7"/>
    <w:rsid w:val="00B24D5A"/>
    <w:rsid w:val="00B26FA8"/>
    <w:rsid w:val="00B448D8"/>
    <w:rsid w:val="00B50619"/>
    <w:rsid w:val="00B52517"/>
    <w:rsid w:val="00B57C60"/>
    <w:rsid w:val="00B7238F"/>
    <w:rsid w:val="00B72E8A"/>
    <w:rsid w:val="00B91CF3"/>
    <w:rsid w:val="00BA3507"/>
    <w:rsid w:val="00BA6291"/>
    <w:rsid w:val="00BB49B2"/>
    <w:rsid w:val="00BE39B0"/>
    <w:rsid w:val="00BF1F24"/>
    <w:rsid w:val="00C022E7"/>
    <w:rsid w:val="00C157F9"/>
    <w:rsid w:val="00C446E0"/>
    <w:rsid w:val="00C470D6"/>
    <w:rsid w:val="00C51F05"/>
    <w:rsid w:val="00C548BD"/>
    <w:rsid w:val="00C71575"/>
    <w:rsid w:val="00C962FC"/>
    <w:rsid w:val="00C97522"/>
    <w:rsid w:val="00CC453F"/>
    <w:rsid w:val="00CC5E86"/>
    <w:rsid w:val="00CD473F"/>
    <w:rsid w:val="00CD595E"/>
    <w:rsid w:val="00CE7026"/>
    <w:rsid w:val="00CE7826"/>
    <w:rsid w:val="00D00519"/>
    <w:rsid w:val="00D10060"/>
    <w:rsid w:val="00D13BD7"/>
    <w:rsid w:val="00D25586"/>
    <w:rsid w:val="00D44735"/>
    <w:rsid w:val="00D50F1E"/>
    <w:rsid w:val="00D621B9"/>
    <w:rsid w:val="00D65B26"/>
    <w:rsid w:val="00D72EFD"/>
    <w:rsid w:val="00D84970"/>
    <w:rsid w:val="00D969A1"/>
    <w:rsid w:val="00DA6245"/>
    <w:rsid w:val="00DD0EC2"/>
    <w:rsid w:val="00DE71B9"/>
    <w:rsid w:val="00E02AD4"/>
    <w:rsid w:val="00E044DD"/>
    <w:rsid w:val="00E11FD3"/>
    <w:rsid w:val="00E12F7F"/>
    <w:rsid w:val="00E21D05"/>
    <w:rsid w:val="00E26611"/>
    <w:rsid w:val="00E330E9"/>
    <w:rsid w:val="00E34B4E"/>
    <w:rsid w:val="00E34E41"/>
    <w:rsid w:val="00E423AF"/>
    <w:rsid w:val="00E4417F"/>
    <w:rsid w:val="00EC0AE7"/>
    <w:rsid w:val="00ED59C3"/>
    <w:rsid w:val="00EE1802"/>
    <w:rsid w:val="00F0606D"/>
    <w:rsid w:val="00F10649"/>
    <w:rsid w:val="00F13FD0"/>
    <w:rsid w:val="00F21BFA"/>
    <w:rsid w:val="00F64E10"/>
    <w:rsid w:val="00F66DA6"/>
    <w:rsid w:val="00F83ACC"/>
    <w:rsid w:val="00FB0E75"/>
    <w:rsid w:val="00FB108A"/>
    <w:rsid w:val="00FB6B41"/>
    <w:rsid w:val="00FE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>
      <o:colormru colors="#f9d3ef" v:ext="edit"/>
    </o:shapedefaults>
    <o:shapelayout v:ext="edit">
      <o:idmap data="1" v:ext="edit"/>
    </o:shapelayout>
  </w:shapeDefaults>
  <w:decimalSymbol w:val=","/>
  <w:listSeparator w:val=";"/>
  <w15:chartTrackingRefBased/>
  <w14:docId w14:val="160794E3"/>
  <w15:docId w15:val="{478C4F47-3B3B-4A4F-BE48-25067036233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right"/>
      <w:outlineLvl w:val="1"/>
    </w:pPr>
    <w:rPr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overflowPunct w:val="false"/>
      <w:autoSpaceDE w:val="false"/>
      <w:autoSpaceDN w:val="false"/>
      <w:adjustRightInd w:val="false"/>
      <w:ind w:firstLine="720"/>
    </w:pPr>
    <w:rPr>
      <w:sz w:val="28"/>
      <w:lang w:val="hr-HR"/>
    </w:rPr>
  </w:style>
  <w:style w:type="paragraph" w:styleId="Tijeloteksta-uvlaka2">
    <w:name w:val="Body Text Indent 2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sz w:val="28"/>
      <w:lang w:val="hr-HR"/>
    </w:rPr>
  </w:style>
  <w:style w:type="paragraph" w:styleId="Tijeloteksta">
    <w:name w:val="Body Text"/>
    <w:basedOn w:val="Normal"/>
    <w:pPr>
      <w:overflowPunct w:val="false"/>
      <w:autoSpaceDE w:val="false"/>
      <w:autoSpaceDN w:val="false"/>
      <w:adjustRightInd w:val="false"/>
      <w:jc w:val="both"/>
    </w:pPr>
    <w:rPr>
      <w:lang w:val="hr-HR"/>
    </w:rPr>
  </w:style>
  <w:style w:type="paragraph" w:styleId="Tijeloteksta-uvlaka3">
    <w:name w:val="Body Text Indent 3"/>
    <w:basedOn w:val="Normal"/>
    <w:link w:val="Tijeloteksta-uvlaka3Char"/>
    <w:pPr>
      <w:overflowPunct w:val="false"/>
      <w:autoSpaceDE w:val="false"/>
      <w:autoSpaceDN w:val="false"/>
      <w:adjustRightInd w:val="false"/>
      <w:ind w:firstLine="720"/>
      <w:jc w:val="both"/>
    </w:pPr>
    <w:rPr>
      <w:lang w:val="hr-HR"/>
    </w:rPr>
  </w:style>
  <w:style w:type="paragraph" w:styleId="Zaglavlje">
    <w:name w:val="header"/>
    <w:basedOn w:val="Normal"/>
    <w:rsid w:val="009F23A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F23A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F23AA"/>
  </w:style>
  <w:style w:type="paragraph" w:styleId="Tekstbalonia">
    <w:name w:val="Balloon Text"/>
    <w:basedOn w:val="Normal"/>
    <w:link w:val="TekstbaloniaChar"/>
    <w:rsid w:val="0036541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6541E"/>
    <w:rPr>
      <w:rFonts w:ascii="Tahoma" w:hAnsi="Tahoma" w:cs="Tahoma"/>
      <w:sz w:val="16"/>
      <w:szCs w:val="16"/>
      <w:lang w:val="en-GB" w:eastAsia="en-US"/>
    </w:rPr>
  </w:style>
  <w:style w:type="character" w:styleId="Tijeloteksta-uvlaka3Char" w:customStyle="true">
    <w:name w:val="Tijelo teksta - uvlaka 3 Char"/>
    <w:basedOn w:val="Zadanifontodlomka"/>
    <w:link w:val="Tijeloteksta-uvlaka3"/>
    <w:rsid w:val="00AE3B9D"/>
    <w:rPr>
      <w:sz w:val="24"/>
      <w:szCs w:val="24"/>
      <w:lang w:eastAsia="en-US"/>
    </w:rPr>
  </w:style>
  <w:style w:type="paragraph" w:styleId="Tekstfusnote">
    <w:name w:val="footnote text"/>
    <w:basedOn w:val="Normal"/>
    <w:link w:val="TekstfusnoteChar"/>
    <w:rsid w:val="009A1E4F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9A1E4F"/>
    <w:rPr>
      <w:lang w:val="en-GB" w:eastAsia="en-US"/>
    </w:rPr>
  </w:style>
  <w:style w:type="character" w:styleId="Referencafusnote">
    <w:name w:val="footnote reference"/>
    <w:basedOn w:val="Zadanifontodlomka"/>
    <w:rsid w:val="009A1E4F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874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31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D4466EF-FCB9-4878-9940-85B4E1F8DBA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doma</properties:Company>
  <properties:Pages>2</properties:Pages>
  <properties:Words>535</properties:Words>
  <properties:Characters>3374</properties:Characters>
  <properties:Lines>28</properties:Lines>
  <properties:Paragraphs>7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XXI-G-9435-03</vt:lpstr>
      <vt:lpstr>   Broj: XXI-G-9435-03 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2026-05-14T07:20:00Z</dcterms:created>
  <dc:creator>Diana</dc:creator>
  <cp:keywords/>
  <cp:lastModifiedBy>Mirela Prstec Batarelo</cp:lastModifiedBy>
  <cp:lastPrinted>2022-12-23T09:33:00Z</cp:lastPrinted>
  <dcterms:modified xmlns:xsi="http://www.w3.org/2001/XMLSchema-instance" xsi:type="dcterms:W3CDTF">2026-07-16T09:28:00Z</dcterms:modified>
  <cp:revision>4</cp:revision>
  <dc:subject/>
  <dc:title>Broj: XXI-G-9435-03</dc:title>
</cp:coreProperties>
</file>